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85A" w:rsidRDefault="00F9785A" w:rsidP="00F9785A">
      <w:pPr>
        <w:spacing w:after="0" w:line="240" w:lineRule="auto"/>
        <w:ind w:firstLine="709"/>
        <w:jc w:val="right"/>
        <w:rPr>
          <w:rFonts w:ascii="Times New Roman" w:hAnsi="Times New Roman"/>
          <w:sz w:val="36"/>
          <w:szCs w:val="36"/>
        </w:rPr>
      </w:pPr>
      <w:r>
        <w:rPr>
          <w:rFonts w:ascii="Times New Roman" w:hAnsi="Times New Roman"/>
          <w:sz w:val="36"/>
          <w:szCs w:val="36"/>
        </w:rPr>
        <w:t>Приложение к ООП СОО</w:t>
      </w:r>
      <w:r w:rsidR="00B1712E">
        <w:rPr>
          <w:rFonts w:ascii="Times New Roman" w:hAnsi="Times New Roman"/>
          <w:sz w:val="36"/>
          <w:szCs w:val="36"/>
        </w:rPr>
        <w:t xml:space="preserve"> по</w:t>
      </w:r>
      <w:bookmarkStart w:id="0" w:name="_GoBack"/>
      <w:bookmarkEnd w:id="0"/>
      <w:r>
        <w:rPr>
          <w:rFonts w:ascii="Times New Roman" w:hAnsi="Times New Roman"/>
          <w:sz w:val="36"/>
          <w:szCs w:val="36"/>
        </w:rPr>
        <w:t xml:space="preserve"> ФГОС </w:t>
      </w:r>
    </w:p>
    <w:p w:rsidR="00371EEB" w:rsidRDefault="00371EEB" w:rsidP="00371EEB">
      <w:pPr>
        <w:spacing w:after="0" w:line="240" w:lineRule="auto"/>
        <w:ind w:firstLine="709"/>
        <w:jc w:val="center"/>
        <w:rPr>
          <w:rFonts w:ascii="Times New Roman" w:hAnsi="Times New Roman"/>
          <w:b/>
          <w:sz w:val="36"/>
          <w:szCs w:val="36"/>
        </w:rPr>
      </w:pPr>
    </w:p>
    <w:p w:rsidR="00371EEB" w:rsidRDefault="00371EEB" w:rsidP="00371EEB">
      <w:pPr>
        <w:spacing w:after="0" w:line="240" w:lineRule="auto"/>
        <w:ind w:firstLine="709"/>
        <w:jc w:val="center"/>
        <w:rPr>
          <w:rFonts w:ascii="Times New Roman" w:hAnsi="Times New Roman"/>
          <w:b/>
          <w:sz w:val="36"/>
          <w:szCs w:val="36"/>
        </w:rPr>
      </w:pPr>
    </w:p>
    <w:p w:rsidR="00371EEB" w:rsidRDefault="00371EEB" w:rsidP="00371EEB">
      <w:pPr>
        <w:spacing w:after="0" w:line="240" w:lineRule="auto"/>
        <w:ind w:firstLine="709"/>
        <w:jc w:val="center"/>
        <w:rPr>
          <w:rFonts w:ascii="Times New Roman" w:hAnsi="Times New Roman"/>
          <w:b/>
          <w:sz w:val="36"/>
          <w:szCs w:val="36"/>
        </w:rPr>
      </w:pPr>
    </w:p>
    <w:p w:rsidR="00371EEB" w:rsidRDefault="00371EEB" w:rsidP="00371EEB">
      <w:pPr>
        <w:spacing w:after="0" w:line="240" w:lineRule="auto"/>
        <w:ind w:firstLine="709"/>
        <w:jc w:val="center"/>
        <w:rPr>
          <w:rFonts w:ascii="Times New Roman" w:hAnsi="Times New Roman"/>
          <w:b/>
          <w:sz w:val="36"/>
          <w:szCs w:val="36"/>
        </w:rPr>
      </w:pPr>
    </w:p>
    <w:p w:rsidR="00371EEB" w:rsidRDefault="00371EEB" w:rsidP="00371EEB">
      <w:pPr>
        <w:spacing w:after="0" w:line="240" w:lineRule="auto"/>
        <w:ind w:firstLine="709"/>
        <w:jc w:val="center"/>
        <w:rPr>
          <w:rFonts w:ascii="Times New Roman" w:hAnsi="Times New Roman"/>
          <w:b/>
          <w:sz w:val="36"/>
          <w:szCs w:val="36"/>
        </w:rPr>
      </w:pPr>
    </w:p>
    <w:p w:rsidR="00371EEB" w:rsidRDefault="00371EEB" w:rsidP="00371EEB">
      <w:pPr>
        <w:spacing w:after="0" w:line="240" w:lineRule="auto"/>
        <w:ind w:firstLine="709"/>
        <w:jc w:val="center"/>
        <w:rPr>
          <w:rFonts w:ascii="Times New Roman" w:hAnsi="Times New Roman"/>
          <w:b/>
          <w:sz w:val="36"/>
          <w:szCs w:val="36"/>
        </w:rPr>
      </w:pPr>
    </w:p>
    <w:p w:rsidR="00371EEB" w:rsidRDefault="00371EEB" w:rsidP="00371EEB">
      <w:pPr>
        <w:spacing w:after="0" w:line="240" w:lineRule="auto"/>
        <w:ind w:firstLine="709"/>
        <w:jc w:val="center"/>
        <w:rPr>
          <w:rFonts w:ascii="Times New Roman" w:hAnsi="Times New Roman"/>
          <w:b/>
          <w:sz w:val="36"/>
          <w:szCs w:val="36"/>
        </w:rPr>
      </w:pPr>
    </w:p>
    <w:p w:rsidR="00371EEB" w:rsidRDefault="00371EEB" w:rsidP="00371EEB">
      <w:pPr>
        <w:spacing w:after="0" w:line="240" w:lineRule="auto"/>
        <w:ind w:firstLine="709"/>
        <w:jc w:val="center"/>
        <w:rPr>
          <w:rFonts w:ascii="Times New Roman" w:hAnsi="Times New Roman"/>
          <w:b/>
          <w:sz w:val="36"/>
          <w:szCs w:val="36"/>
        </w:rPr>
      </w:pPr>
    </w:p>
    <w:p w:rsidR="00371EEB" w:rsidRDefault="00371EEB" w:rsidP="00371EEB">
      <w:pPr>
        <w:spacing w:after="0" w:line="240" w:lineRule="auto"/>
        <w:ind w:firstLine="709"/>
        <w:jc w:val="center"/>
        <w:rPr>
          <w:rFonts w:ascii="Times New Roman" w:hAnsi="Times New Roman"/>
          <w:b/>
          <w:sz w:val="36"/>
          <w:szCs w:val="36"/>
        </w:rPr>
      </w:pPr>
    </w:p>
    <w:p w:rsidR="00371EEB" w:rsidRDefault="00371EEB" w:rsidP="00371EEB">
      <w:pPr>
        <w:spacing w:after="0" w:line="240" w:lineRule="auto"/>
        <w:ind w:firstLine="709"/>
        <w:jc w:val="center"/>
        <w:rPr>
          <w:rFonts w:ascii="Times New Roman" w:hAnsi="Times New Roman"/>
          <w:b/>
          <w:sz w:val="36"/>
          <w:szCs w:val="36"/>
        </w:rPr>
      </w:pPr>
    </w:p>
    <w:p w:rsidR="00371EEB" w:rsidRDefault="00371EEB" w:rsidP="00371EEB">
      <w:pPr>
        <w:spacing w:after="0" w:line="240" w:lineRule="auto"/>
        <w:ind w:firstLine="709"/>
        <w:jc w:val="center"/>
        <w:rPr>
          <w:rFonts w:ascii="Times New Roman" w:hAnsi="Times New Roman"/>
          <w:b/>
          <w:sz w:val="36"/>
          <w:szCs w:val="36"/>
        </w:rPr>
      </w:pPr>
    </w:p>
    <w:p w:rsidR="00371EEB" w:rsidRDefault="00371EEB" w:rsidP="00371EEB">
      <w:pPr>
        <w:spacing w:after="0" w:line="240" w:lineRule="auto"/>
        <w:ind w:firstLine="709"/>
        <w:jc w:val="center"/>
        <w:rPr>
          <w:rFonts w:ascii="Times New Roman" w:hAnsi="Times New Roman"/>
          <w:b/>
          <w:sz w:val="36"/>
          <w:szCs w:val="36"/>
        </w:rPr>
      </w:pPr>
    </w:p>
    <w:p w:rsidR="00371EEB" w:rsidRPr="00371492" w:rsidRDefault="00371EEB" w:rsidP="00371EEB">
      <w:pPr>
        <w:spacing w:after="0" w:line="240" w:lineRule="auto"/>
        <w:ind w:firstLine="709"/>
        <w:jc w:val="center"/>
        <w:rPr>
          <w:rFonts w:ascii="Times New Roman" w:hAnsi="Times New Roman"/>
          <w:b/>
          <w:sz w:val="36"/>
          <w:szCs w:val="36"/>
        </w:rPr>
      </w:pPr>
      <w:r w:rsidRPr="00371492">
        <w:rPr>
          <w:rFonts w:ascii="Times New Roman" w:hAnsi="Times New Roman"/>
          <w:b/>
          <w:sz w:val="36"/>
          <w:szCs w:val="36"/>
        </w:rPr>
        <w:t xml:space="preserve">РАБОЧАЯ ПРОГРАММА </w:t>
      </w:r>
    </w:p>
    <w:p w:rsidR="00371EEB" w:rsidRPr="00371492" w:rsidRDefault="00371EEB" w:rsidP="00371EEB">
      <w:pPr>
        <w:spacing w:after="0" w:line="240" w:lineRule="auto"/>
        <w:ind w:firstLine="709"/>
        <w:jc w:val="center"/>
        <w:rPr>
          <w:rFonts w:ascii="Times New Roman" w:hAnsi="Times New Roman"/>
          <w:b/>
          <w:sz w:val="36"/>
          <w:szCs w:val="36"/>
        </w:rPr>
      </w:pPr>
      <w:r w:rsidRPr="00371492">
        <w:rPr>
          <w:rFonts w:ascii="Times New Roman" w:hAnsi="Times New Roman"/>
          <w:b/>
          <w:sz w:val="36"/>
          <w:szCs w:val="36"/>
        </w:rPr>
        <w:t>ПО УЧЕБНОМУ ПРЕДМЕТУ</w:t>
      </w:r>
    </w:p>
    <w:p w:rsidR="00371EEB" w:rsidRPr="00371492" w:rsidRDefault="00371EEB" w:rsidP="00371EEB">
      <w:pPr>
        <w:spacing w:after="0" w:line="240" w:lineRule="auto"/>
        <w:ind w:firstLine="709"/>
        <w:jc w:val="center"/>
        <w:rPr>
          <w:rFonts w:ascii="Times New Roman" w:hAnsi="Times New Roman"/>
          <w:b/>
          <w:sz w:val="36"/>
          <w:szCs w:val="36"/>
        </w:rPr>
      </w:pPr>
      <w:r w:rsidRPr="00371492">
        <w:rPr>
          <w:rFonts w:ascii="Times New Roman" w:hAnsi="Times New Roman"/>
          <w:b/>
          <w:sz w:val="36"/>
          <w:szCs w:val="36"/>
        </w:rPr>
        <w:t>«</w:t>
      </w:r>
      <w:r>
        <w:rPr>
          <w:rFonts w:ascii="Times New Roman" w:hAnsi="Times New Roman"/>
          <w:b/>
          <w:sz w:val="36"/>
          <w:szCs w:val="36"/>
        </w:rPr>
        <w:t>ИСТОРИЯ</w:t>
      </w:r>
      <w:r w:rsidRPr="00371492">
        <w:rPr>
          <w:rFonts w:ascii="Times New Roman" w:hAnsi="Times New Roman"/>
          <w:b/>
          <w:sz w:val="36"/>
          <w:szCs w:val="36"/>
        </w:rPr>
        <w:t>»</w:t>
      </w:r>
    </w:p>
    <w:p w:rsidR="00371EEB" w:rsidRPr="00371492" w:rsidRDefault="00371EEB" w:rsidP="00371EEB">
      <w:pPr>
        <w:spacing w:after="0" w:line="240" w:lineRule="auto"/>
        <w:ind w:firstLine="709"/>
        <w:jc w:val="center"/>
        <w:rPr>
          <w:rFonts w:ascii="Times New Roman" w:hAnsi="Times New Roman"/>
          <w:b/>
          <w:sz w:val="36"/>
          <w:szCs w:val="36"/>
        </w:rPr>
      </w:pPr>
    </w:p>
    <w:p w:rsidR="00371EEB" w:rsidRPr="00371492" w:rsidRDefault="00371EEB" w:rsidP="00371EEB">
      <w:pPr>
        <w:spacing w:after="0" w:line="240" w:lineRule="auto"/>
        <w:ind w:firstLine="709"/>
        <w:jc w:val="center"/>
        <w:rPr>
          <w:rFonts w:ascii="Times New Roman" w:hAnsi="Times New Roman"/>
          <w:b/>
          <w:sz w:val="36"/>
          <w:szCs w:val="36"/>
        </w:rPr>
      </w:pPr>
      <w:r w:rsidRPr="00371492">
        <w:rPr>
          <w:rFonts w:ascii="Times New Roman" w:hAnsi="Times New Roman"/>
          <w:b/>
          <w:sz w:val="36"/>
          <w:szCs w:val="36"/>
        </w:rPr>
        <w:t>УРОВЕНЬ ОБРАЗОВАНИЯ</w:t>
      </w:r>
    </w:p>
    <w:p w:rsidR="00371EEB" w:rsidRPr="00371492" w:rsidRDefault="00371EEB" w:rsidP="00371EEB">
      <w:pPr>
        <w:spacing w:after="0" w:line="240" w:lineRule="auto"/>
        <w:ind w:firstLine="709"/>
        <w:jc w:val="center"/>
        <w:rPr>
          <w:rFonts w:ascii="Times New Roman" w:hAnsi="Times New Roman"/>
          <w:b/>
          <w:sz w:val="36"/>
          <w:szCs w:val="36"/>
        </w:rPr>
      </w:pPr>
      <w:r>
        <w:rPr>
          <w:rFonts w:ascii="Times New Roman" w:hAnsi="Times New Roman"/>
          <w:b/>
          <w:sz w:val="36"/>
          <w:szCs w:val="36"/>
        </w:rPr>
        <w:t>СРЕДНЕЕ</w:t>
      </w:r>
      <w:r w:rsidRPr="00371492">
        <w:rPr>
          <w:rFonts w:ascii="Times New Roman" w:hAnsi="Times New Roman"/>
          <w:b/>
          <w:sz w:val="36"/>
          <w:szCs w:val="36"/>
        </w:rPr>
        <w:t xml:space="preserve"> </w:t>
      </w:r>
      <w:r>
        <w:rPr>
          <w:rFonts w:ascii="Times New Roman" w:hAnsi="Times New Roman"/>
          <w:b/>
          <w:sz w:val="36"/>
          <w:szCs w:val="36"/>
        </w:rPr>
        <w:t>ОБЩЕЕ</w:t>
      </w:r>
    </w:p>
    <w:p w:rsidR="00371EEB" w:rsidRDefault="00371EEB" w:rsidP="00371EEB">
      <w:pPr>
        <w:spacing w:after="0" w:line="240" w:lineRule="auto"/>
        <w:ind w:firstLine="709"/>
        <w:jc w:val="center"/>
        <w:rPr>
          <w:rFonts w:ascii="Times New Roman" w:hAnsi="Times New Roman"/>
          <w:b/>
          <w:sz w:val="40"/>
          <w:szCs w:val="40"/>
        </w:rPr>
      </w:pPr>
    </w:p>
    <w:p w:rsidR="00371EEB" w:rsidRPr="004E6568" w:rsidRDefault="00371EEB" w:rsidP="00371EEB">
      <w:pPr>
        <w:spacing w:after="0" w:line="240" w:lineRule="auto"/>
        <w:ind w:firstLine="709"/>
        <w:jc w:val="center"/>
        <w:rPr>
          <w:rFonts w:ascii="Times New Roman" w:hAnsi="Times New Roman"/>
          <w:b/>
          <w:sz w:val="40"/>
          <w:szCs w:val="40"/>
        </w:rPr>
      </w:pPr>
      <w:r>
        <w:rPr>
          <w:rFonts w:ascii="Times New Roman" w:hAnsi="Times New Roman"/>
          <w:b/>
          <w:sz w:val="40"/>
          <w:szCs w:val="40"/>
        </w:rPr>
        <w:t>10</w:t>
      </w:r>
      <w:r w:rsidR="006F06DA">
        <w:rPr>
          <w:rFonts w:ascii="Times New Roman" w:hAnsi="Times New Roman"/>
          <w:b/>
          <w:sz w:val="40"/>
          <w:szCs w:val="40"/>
        </w:rPr>
        <w:t>-11</w:t>
      </w:r>
      <w:r>
        <w:rPr>
          <w:rFonts w:ascii="Times New Roman" w:hAnsi="Times New Roman"/>
          <w:b/>
          <w:sz w:val="40"/>
          <w:szCs w:val="40"/>
        </w:rPr>
        <w:t xml:space="preserve"> класс</w:t>
      </w:r>
    </w:p>
    <w:p w:rsidR="007277E0" w:rsidRDefault="007277E0">
      <w:pPr>
        <w:rPr>
          <w:rFonts w:ascii="Times New Roman" w:hAnsi="Times New Roman"/>
          <w:sz w:val="24"/>
          <w:szCs w:val="24"/>
        </w:rPr>
      </w:pPr>
    </w:p>
    <w:p w:rsidR="00371EEB" w:rsidRDefault="00371EEB">
      <w:pPr>
        <w:rPr>
          <w:rFonts w:ascii="Times New Roman" w:hAnsi="Times New Roman"/>
          <w:sz w:val="24"/>
          <w:szCs w:val="24"/>
        </w:rPr>
      </w:pPr>
    </w:p>
    <w:p w:rsidR="00371EEB" w:rsidRDefault="00371EEB">
      <w:pPr>
        <w:rPr>
          <w:rFonts w:ascii="Times New Roman" w:hAnsi="Times New Roman"/>
          <w:sz w:val="24"/>
          <w:szCs w:val="24"/>
        </w:rPr>
      </w:pPr>
    </w:p>
    <w:p w:rsidR="00371EEB" w:rsidRDefault="00371EEB">
      <w:pPr>
        <w:rPr>
          <w:rFonts w:ascii="Times New Roman" w:hAnsi="Times New Roman"/>
          <w:sz w:val="24"/>
          <w:szCs w:val="24"/>
        </w:rPr>
      </w:pPr>
    </w:p>
    <w:p w:rsidR="00371EEB" w:rsidRDefault="00371EEB">
      <w:pPr>
        <w:rPr>
          <w:rFonts w:ascii="Times New Roman" w:hAnsi="Times New Roman"/>
          <w:sz w:val="24"/>
          <w:szCs w:val="24"/>
        </w:rPr>
      </w:pPr>
    </w:p>
    <w:p w:rsidR="00371EEB" w:rsidRDefault="00371EEB">
      <w:pPr>
        <w:rPr>
          <w:rFonts w:ascii="Times New Roman" w:hAnsi="Times New Roman"/>
          <w:sz w:val="24"/>
          <w:szCs w:val="24"/>
        </w:rPr>
      </w:pPr>
    </w:p>
    <w:p w:rsidR="00371EEB" w:rsidRDefault="00371EEB">
      <w:pPr>
        <w:rPr>
          <w:rFonts w:ascii="Times New Roman" w:hAnsi="Times New Roman"/>
          <w:sz w:val="24"/>
          <w:szCs w:val="24"/>
        </w:rPr>
      </w:pPr>
    </w:p>
    <w:p w:rsidR="00371EEB" w:rsidRDefault="00371EEB">
      <w:pPr>
        <w:rPr>
          <w:rFonts w:ascii="Times New Roman" w:hAnsi="Times New Roman"/>
          <w:sz w:val="24"/>
          <w:szCs w:val="24"/>
        </w:rPr>
      </w:pPr>
    </w:p>
    <w:p w:rsidR="00371EEB" w:rsidRDefault="00371EEB">
      <w:pPr>
        <w:rPr>
          <w:rFonts w:ascii="Times New Roman" w:hAnsi="Times New Roman"/>
          <w:sz w:val="24"/>
          <w:szCs w:val="24"/>
        </w:rPr>
      </w:pPr>
    </w:p>
    <w:p w:rsidR="00371EEB" w:rsidRDefault="00371EEB">
      <w:pPr>
        <w:rPr>
          <w:rFonts w:ascii="Times New Roman" w:hAnsi="Times New Roman"/>
          <w:sz w:val="24"/>
          <w:szCs w:val="24"/>
        </w:rPr>
      </w:pPr>
    </w:p>
    <w:p w:rsidR="00371EEB" w:rsidRDefault="00371EEB">
      <w:pPr>
        <w:rPr>
          <w:rFonts w:ascii="Times New Roman" w:hAnsi="Times New Roman"/>
          <w:sz w:val="24"/>
          <w:szCs w:val="24"/>
        </w:rPr>
      </w:pPr>
    </w:p>
    <w:p w:rsidR="00371EEB" w:rsidRDefault="00371EEB">
      <w:pPr>
        <w:rPr>
          <w:rFonts w:ascii="Times New Roman" w:hAnsi="Times New Roman"/>
          <w:sz w:val="24"/>
          <w:szCs w:val="24"/>
        </w:rPr>
      </w:pPr>
    </w:p>
    <w:p w:rsidR="00371EEB" w:rsidRDefault="00371EEB" w:rsidP="00371EEB">
      <w:pPr>
        <w:spacing w:after="0" w:line="240" w:lineRule="auto"/>
        <w:ind w:firstLine="709"/>
        <w:jc w:val="center"/>
        <w:rPr>
          <w:rFonts w:ascii="Times New Roman" w:hAnsi="Times New Roman"/>
          <w:b/>
          <w:sz w:val="24"/>
          <w:szCs w:val="24"/>
        </w:rPr>
      </w:pPr>
      <w:r w:rsidRPr="004B1F61">
        <w:rPr>
          <w:rFonts w:ascii="Times New Roman" w:hAnsi="Times New Roman"/>
          <w:b/>
          <w:sz w:val="24"/>
          <w:szCs w:val="24"/>
        </w:rPr>
        <w:t>Планируемые результаты:</w:t>
      </w:r>
    </w:p>
    <w:p w:rsidR="006709C0" w:rsidRPr="004B1F61" w:rsidRDefault="006709C0" w:rsidP="00371EEB">
      <w:pPr>
        <w:spacing w:after="0" w:line="240" w:lineRule="auto"/>
        <w:ind w:firstLine="709"/>
        <w:jc w:val="center"/>
        <w:rPr>
          <w:rFonts w:ascii="Times New Roman" w:hAnsi="Times New Roman"/>
          <w:sz w:val="24"/>
          <w:szCs w:val="24"/>
        </w:rPr>
      </w:pPr>
      <w:r>
        <w:rPr>
          <w:rFonts w:ascii="Times New Roman" w:hAnsi="Times New Roman"/>
          <w:b/>
          <w:sz w:val="24"/>
          <w:szCs w:val="24"/>
        </w:rPr>
        <w:t>10 класс</w:t>
      </w:r>
    </w:p>
    <w:p w:rsidR="00371EEB" w:rsidRPr="00371EEB" w:rsidRDefault="00366254" w:rsidP="00371EEB">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Личностные:</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xml:space="preserve">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lastRenderedPageBreak/>
        <w:t xml:space="preserve">12)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xml:space="preserve">13) Интериоризация гуманистических, демократических и традиционных ценностей многонационального российского общества. </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xml:space="preserve">14) Осознанное, уважительное и доброжелательное отношение к истории, культуре, религии, традициям, языкам, ценностям народов России и народов мира. </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xml:space="preserve">15) Осознанное, уважительное и доброжелательное отношение к другому человеку, его мнению, мировоззрению, культуре, языку, вере, гражданской позиции. </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16)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371EEB" w:rsidRPr="00371EEB" w:rsidRDefault="00371EEB" w:rsidP="00371EEB">
      <w:pPr>
        <w:spacing w:after="0" w:line="240" w:lineRule="auto"/>
        <w:jc w:val="both"/>
        <w:rPr>
          <w:rFonts w:ascii="Times New Roman" w:eastAsia="Times New Roman" w:hAnsi="Times New Roman"/>
          <w:b/>
          <w:sz w:val="24"/>
          <w:szCs w:val="24"/>
          <w:lang w:eastAsia="ru-RU"/>
        </w:rPr>
      </w:pPr>
      <w:r w:rsidRPr="00371EEB">
        <w:rPr>
          <w:rFonts w:ascii="Times New Roman" w:eastAsia="Times New Roman" w:hAnsi="Times New Roman"/>
          <w:b/>
          <w:sz w:val="24"/>
          <w:szCs w:val="24"/>
          <w:lang w:eastAsia="ru-RU"/>
        </w:rPr>
        <w:t>Метапредметные:</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4) умение оценивать правильность выполнения учебной задачи, собственные возможности ее решения;</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5) владение основами самоконтроля, самооценки, принятия решений и осуществления осознанного выбора в учебной и познавательной деятельности;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7) умение создавать, применять и преобразовывать знаки и символы, модели и схемы для решения учебных и познавательных задач;</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8) смысловое чтение;</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lastRenderedPageBreak/>
        <w:t>11) формирование и развитие компетентности в области использования информационно-коммуникационных технологий (далее ИКТ – компетенции); развитие мотивации к овладению культурой активного пользования словарями и другими поисковыми системами;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371EEB" w:rsidRPr="006709C0" w:rsidRDefault="00371EEB" w:rsidP="00371EEB">
      <w:pPr>
        <w:spacing w:after="0" w:line="240" w:lineRule="auto"/>
        <w:jc w:val="both"/>
        <w:rPr>
          <w:rFonts w:ascii="Times New Roman" w:eastAsia="Times New Roman" w:hAnsi="Times New Roman"/>
          <w:b/>
          <w:sz w:val="24"/>
          <w:szCs w:val="24"/>
          <w:lang w:eastAsia="ru-RU"/>
        </w:rPr>
      </w:pPr>
      <w:r w:rsidRPr="00366254">
        <w:rPr>
          <w:rFonts w:ascii="Times New Roman" w:eastAsia="Times New Roman" w:hAnsi="Times New Roman"/>
          <w:b/>
          <w:sz w:val="24"/>
          <w:szCs w:val="24"/>
          <w:lang w:eastAsia="ru-RU"/>
        </w:rPr>
        <w:t>Регулятивные:</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анализировать существующие и планировать будущие образовательные результаты;</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идентифицировать собственные проблемы и определять главную проблему;</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выдвигать версии решения проблемы, формулировать гипотезы, предвосхищать конечный результат;</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ставить цель деятельности на основе определенной проблемы и существующих возможностей;</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формулировать учебные задачи как шаги достижения поставленной цели деятельности;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обосновывать целевые ориентиры и приоритеты ссылками на ценности, указывая и обосновывая логическую последовательность шагов;</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самостоятельно определять причины своего успеха или неуспеха и находить способы выхода из ситуации неуспеха.</w:t>
      </w:r>
    </w:p>
    <w:p w:rsidR="00371EEB" w:rsidRPr="006709C0" w:rsidRDefault="00371EEB" w:rsidP="00371EEB">
      <w:pPr>
        <w:spacing w:after="0" w:line="240" w:lineRule="auto"/>
        <w:jc w:val="both"/>
        <w:rPr>
          <w:rFonts w:ascii="Times New Roman" w:eastAsia="Times New Roman" w:hAnsi="Times New Roman"/>
          <w:b/>
          <w:sz w:val="24"/>
          <w:szCs w:val="24"/>
          <w:lang w:eastAsia="ru-RU"/>
        </w:rPr>
      </w:pPr>
      <w:r w:rsidRPr="00366254">
        <w:rPr>
          <w:rFonts w:ascii="Times New Roman" w:eastAsia="Times New Roman" w:hAnsi="Times New Roman"/>
          <w:b/>
          <w:sz w:val="24"/>
          <w:szCs w:val="24"/>
          <w:lang w:eastAsia="ru-RU"/>
        </w:rPr>
        <w:t>Познавательные:</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обозначать символом и знаком предмет и/или явление;</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определять логические связи между предметами и/или явлениями, обозначать данные логические связи с помощью знаков в схеме;</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создавать абстрактный или реальный образ предмета и/или явления;</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строить доказательство: прямое, косвенное, от противного;</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самостоятельно указывать на информацию, нуждающуюся в проверке, предлагать и применять способ проверки достоверности информации;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вербализовать эмоциональное впечатление, оказанное на него источником;</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критически оценивать содержание и форму текста;</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формировать множественную выборку из поисковых источников для объективизации результатов поиска;</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соотносить полученные результаты поиска со своей деятельностью;</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находить в тексте требуемую информацию (в соответствии с целями своей деятельности);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ориентироваться в содержании текста, понимать целостный смысл текста, структурировать текст;</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устанавливать взаимосвязь описанных в тексте событий, явлений, процессов;</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lastRenderedPageBreak/>
        <w:t>•</w:t>
      </w:r>
      <w:r w:rsidRPr="00371EEB">
        <w:rPr>
          <w:rFonts w:ascii="Times New Roman" w:eastAsia="Times New Roman" w:hAnsi="Times New Roman"/>
          <w:sz w:val="24"/>
          <w:szCs w:val="24"/>
          <w:lang w:eastAsia="ru-RU"/>
        </w:rPr>
        <w:tab/>
        <w:t>резюмировать главную идею текста;</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определять необходимые ключевые поисковые слова и запросы;</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осуществлять взаимодействие с электронными поисковыми системами, словарями.</w:t>
      </w:r>
    </w:p>
    <w:p w:rsidR="00371EEB" w:rsidRPr="006709C0" w:rsidRDefault="00371EEB" w:rsidP="00371EEB">
      <w:pPr>
        <w:spacing w:after="0" w:line="240" w:lineRule="auto"/>
        <w:jc w:val="both"/>
        <w:rPr>
          <w:rFonts w:ascii="Times New Roman" w:eastAsia="Times New Roman" w:hAnsi="Times New Roman"/>
          <w:b/>
          <w:sz w:val="24"/>
          <w:szCs w:val="24"/>
          <w:lang w:eastAsia="ru-RU"/>
        </w:rPr>
      </w:pPr>
      <w:r w:rsidRPr="00366254">
        <w:rPr>
          <w:rFonts w:ascii="Times New Roman" w:eastAsia="Times New Roman" w:hAnsi="Times New Roman"/>
          <w:b/>
          <w:sz w:val="24"/>
          <w:szCs w:val="24"/>
          <w:lang w:eastAsia="ru-RU"/>
        </w:rPr>
        <w:t>Коммуникативные:</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определять возможные роли в совместной деятельности;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играть определенную роль в совместной деятельности;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строить позитивные отношения в процессе учебной и познавательной деятельности;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выделять общую точку зрения в дискуссии;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определять задачу коммуникации и в соответствии с ней отбирать речевые средства;</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отбирать и использовать речевые средства в процессе коммуникации с другими людьми (диалог в паре, в малой группе и т. д.);</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представлять в устной или письменной форме развернутый план собственной деятельности;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соблюдать нормы публичной речи, регламент в монологе и дискуссии в соответствии с коммуникативной задачей;</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высказывать и обосновывать мнение (суждение) и запрашивать мнение партнера в рамках диалога;</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принимать решение в ходе диалога и согласовывать его с собеседником;</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использовать вербальные средства (средства логической связи) для выделения смысловых блоков своего выступления;</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использовать невербальные средства или наглядные материалы, подготовленные/отобранные под руководством учителя;</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371EEB" w:rsidRPr="00371EEB" w:rsidRDefault="00366254" w:rsidP="00371EE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Предметные</w:t>
      </w:r>
      <w:r w:rsidR="00371EEB" w:rsidRPr="00371EEB">
        <w:rPr>
          <w:rFonts w:ascii="Times New Roman" w:eastAsia="Times New Roman" w:hAnsi="Times New Roman"/>
          <w:sz w:val="24"/>
          <w:szCs w:val="24"/>
          <w:lang w:eastAsia="ru-RU"/>
        </w:rPr>
        <w:t>:</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1)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2) владение комплексом знаний об истории России и человечества в целом, представлениями об общем и особенном в мировом историческом процессе;</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3) сформированность умений применять исторические знания в профессиональной и общественной деятельности, поликультурном общении;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4) владение навыками проектной деятельности и исторической реконструкции с привлечением различных источников;</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5) сформированность умений вести диалог, обосновывать свою точку зрения в дискуссии по исторической тематике</w:t>
      </w:r>
    </w:p>
    <w:p w:rsidR="00371EEB" w:rsidRPr="00371EEB" w:rsidRDefault="00371EEB" w:rsidP="00371EEB">
      <w:pPr>
        <w:spacing w:after="0" w:line="240" w:lineRule="auto"/>
        <w:jc w:val="both"/>
        <w:rPr>
          <w:rFonts w:ascii="Times New Roman" w:eastAsia="Times New Roman" w:hAnsi="Times New Roman"/>
          <w:sz w:val="24"/>
          <w:szCs w:val="24"/>
          <w:lang w:eastAsia="ru-RU"/>
        </w:rPr>
      </w:pPr>
    </w:p>
    <w:p w:rsidR="00371EEB" w:rsidRPr="00371EEB" w:rsidRDefault="006709C0" w:rsidP="00371EEB">
      <w:pPr>
        <w:spacing w:after="0" w:line="240" w:lineRule="auto"/>
        <w:jc w:val="both"/>
        <w:rPr>
          <w:rFonts w:ascii="Times New Roman" w:eastAsia="Times New Roman" w:hAnsi="Times New Roman"/>
          <w:b/>
          <w:sz w:val="24"/>
          <w:szCs w:val="24"/>
          <w:lang w:eastAsia="ru-RU"/>
        </w:rPr>
      </w:pPr>
      <w:r w:rsidRPr="00366254">
        <w:rPr>
          <w:rFonts w:ascii="Times New Roman" w:eastAsia="Times New Roman" w:hAnsi="Times New Roman"/>
          <w:b/>
          <w:sz w:val="24"/>
          <w:szCs w:val="24"/>
          <w:lang w:eastAsia="ru-RU"/>
        </w:rPr>
        <w:t>Обучающийся</w:t>
      </w:r>
      <w:r>
        <w:rPr>
          <w:rFonts w:ascii="Times New Roman" w:eastAsia="Times New Roman" w:hAnsi="Times New Roman"/>
          <w:b/>
          <w:sz w:val="24"/>
          <w:szCs w:val="24"/>
          <w:lang w:eastAsia="ru-RU"/>
        </w:rPr>
        <w:t xml:space="preserve"> </w:t>
      </w:r>
      <w:r w:rsidR="00371EEB" w:rsidRPr="00371EEB">
        <w:rPr>
          <w:rFonts w:ascii="Times New Roman" w:eastAsia="Times New Roman" w:hAnsi="Times New Roman"/>
          <w:b/>
          <w:sz w:val="24"/>
          <w:szCs w:val="24"/>
          <w:lang w:eastAsia="ru-RU"/>
        </w:rPr>
        <w:t>научится:</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xml:space="preserve"> - использовать комплекс знаний об основных этапах, ключевых событиях истории многонационального Российского государства и человечества в целом;</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раскрывать историю России как неотъемлемую часть мирового исторического процесса и роль многих поколений россиян во взаимодействии с другими государствами и народами во всех сферах, в т.ч. в современном глобальном мире;</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xml:space="preserve"> - сравнивать развитие России и других стран, объяснять, в чем заключались общие черты и особенности;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xml:space="preserve"> - излагать круг дискуссионных вопросов истории и существующие в науке их современные версии и трактовки;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lastRenderedPageBreak/>
        <w:t>-  раскрывать историко-культурное многообразие народов России, содержание основополагающих общероссийских символов, культурных, религиозных, этно-национальных традиций, нравственных и социальных установок;</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использовать навыки проектной деятельности, умения вести диалог, участвовать в дискуссии по исторической тематике в условиях открытого информационного общества;</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извлекать информацию из исторического источника, определяя место и время его создания;</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использовать историческую карту для определения событий и процессов истории; - определять причины и следствия исторических событий;</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на конкретных примерах демонстрировать умение обобщать исторические события; на конкретных примерах демонстрировать умение сравнивать исторические события;</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применять исторические знания в профессиональной и общественной деятельности, поликультурном общении;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xml:space="preserve"> - обосновывать собственную точку зрения по ключевым вопросам истории; - составлять описание исторических объектов и памятников на основе текста, иллюстраций, макетов, интернет-ресурсов;</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соотносить историческое время (год, век, эра) и исторические события, действия и поступки личностей во времени; - применять полученные знания при анализе современной политики.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анализировать информацию из различных источников по отечественной и всеобщей истории Новейшего времени.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xml:space="preserve"> - извлекать информацию из исторической карты, карто-схем, привязывать исторические события к месту и времени; - работать с историческими документами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определять историческое событие местного масштаба (региональный уровень) в контексте общероссийской истории; - работать с хронологией, картами и заданиями повышенного уровня сложности; получив унифицированный учебник, ученик не будет прибегать к услугам репетитора при подготовке к экзаменам;</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понимать роль России в мировом сообществе;</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правильно оценивать исторический материал из различных источников;</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xml:space="preserve"> - различать в исторической информации факты и мнения, описания и объяснения, гипотезы и теории;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давать оценку наиболее значительным событиям истории;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xml:space="preserve"> - устанавливать аналогии: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основным законам развития общества, исторического процесса;</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xml:space="preserve"> - оценке роли личности и народных масс в истории; - знанию хронологических рамок основных событий истории России и мировой истории;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давать оценку историческим личностям, опираясь на знание фактов из биографии;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xml:space="preserve"> - раскрывать характерные, существенные черты основных групп населения в древних обществах, в религиозных верованиях людей в древности;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 - давать оценку наиболее значительным событиям и личностям древней истории;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xml:space="preserve"> - давать характеристику общественного строя древних государств;</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xml:space="preserve"> - сопоставлять свидетельства различных исторических источников, выявляя в них общее и различия; - видеть проявления влияния античного искусства в окружающей среде;</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высказывать суждения о значении и месте исторического и культурного наследия древних обществ в мировой истории;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сравнивать особенности исторического культурного наследия России и других ведущих стран;</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xml:space="preserve"> - раскрывать значение терминов история, век, исторический источник;</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lastRenderedPageBreak/>
        <w:t xml:space="preserve"> - участвовать в обсуждении вопроса о том, для чего нужно знать историю;</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xml:space="preserve"> - отбирать информацию о жизни людей родного края на определённом историческом этапе (региональный компонент); обзорно использовать информацию Интернета, телевидения при изучении политической деятельности современных руководителей России и зарубежных стран и проводить отбор необходимой информации;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xml:space="preserve"> - отбирать информацию о жизни людей родного края на определённом историческом этапе (региональный компонент); читать легенду исторической карты; иметь собственную точку зрения по ключевым вопросам истории и обосновывать ее с опорой на знание исторических фактов; отбирать необходимый материал из разных источников и обосновывать свою точку зрения;</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работать с разными видами исторических источников, а также критически анализировать исторические источники; - оценивать деятельность исторических личностей на основе изучения явлений, событий, высказывая при этом собственные суждения с использованием в своей речи основных исторических терминов и понятий;</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использовать знания об истории и культуре своего и других народов в общении с людьми; приводить изложенные в учебной литературе оценки исторических деятелей, характера и значения социальных реформ и контрреформ, внешнеполитических событий и войн, революций;</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давать собственную оценку политической жизни страны прошлого и настоящего времени;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владеть информацией современной теории происхождения человека;</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xml:space="preserve"> - уважительно относиться к историко-культурному наследию народов России, занимать активную позицию по сохранению памятников истории и культуры;</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соотносить историческое событие с деятельностью правителя Данного исторического отрезка.</w:t>
      </w:r>
    </w:p>
    <w:p w:rsidR="00371EEB" w:rsidRPr="00371EEB" w:rsidRDefault="006709C0" w:rsidP="00371EEB">
      <w:pPr>
        <w:spacing w:after="0" w:line="240" w:lineRule="auto"/>
        <w:jc w:val="both"/>
        <w:rPr>
          <w:rFonts w:ascii="Times New Roman" w:eastAsia="Times New Roman" w:hAnsi="Times New Roman"/>
          <w:b/>
          <w:sz w:val="24"/>
          <w:szCs w:val="24"/>
          <w:lang w:eastAsia="ru-RU"/>
        </w:rPr>
      </w:pPr>
      <w:r w:rsidRPr="00366254">
        <w:rPr>
          <w:rFonts w:ascii="Times New Roman" w:eastAsia="Times New Roman" w:hAnsi="Times New Roman"/>
          <w:b/>
          <w:sz w:val="24"/>
          <w:szCs w:val="24"/>
          <w:lang w:eastAsia="ru-RU"/>
        </w:rPr>
        <w:t>Обучающийся</w:t>
      </w:r>
      <w:r w:rsidR="00371EEB" w:rsidRPr="00371EEB">
        <w:rPr>
          <w:rFonts w:ascii="Times New Roman" w:eastAsia="Times New Roman" w:hAnsi="Times New Roman"/>
          <w:b/>
          <w:sz w:val="24"/>
          <w:szCs w:val="24"/>
          <w:lang w:eastAsia="ru-RU"/>
        </w:rPr>
        <w:t xml:space="preserve"> получит возможность научиться:</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владеть системными историческими знаниями, служащими основой для понимания места и роли России в мировой истории, соотнесения (синхронизации) событий и процессов всемирной, национальной и Региональной/локальной истории;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xml:space="preserve"> - применять приёмы самостоятельного поиска и критического анализа историко-социальной информации, ее систематизации и представления в различных знаковых системах;</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раскрывать сущность дискуссионных вопросов истории России;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—применять знания о роли современной исторической науки, основных методах исторического познания в решении задач прогрессивного развития России, человечества; — целенаправленно применять знания об историческом процессе в познавательной, проектной, учебно-исследовательской деятельности, I социальной практике, поликультурном общении, общественных обсуждениях и т.д.;</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использовать понятийный аппарат исторического знания и приемы исторического анализа, межпредметные связи для осмысления, раскрытия сущности, причинно-следственных связей и значения событий, процессов и явлений прошлого и современности;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применять приёмы самообразования в области общественно- научного (социально-гуманитарного) познания для дальнейшего получения профессионального образования;</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применять исторические знания для выявления и сохранения исторических и культурных памятников своей страны и мира;</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знать основные концепции в исторической науке, излагать свою позицию в логике выбранного подхода;</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сравнивать развитие России и других стран в Новейшее время, объяснять, в чем заключались общие черты и особенности;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сравнивать современную Россию с зарубежными странами, аргументированно объясняя сходства, различия и особенности уровня их развития;</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lastRenderedPageBreak/>
        <w:t xml:space="preserve"> — самостоятельно анализировать исторические документы истории;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выявлять наиболее очевидные случаи несоответствия исторической действительности в художественном отображении событий прошлого, а также в обыденной или политизированной трактовке вопросов истории;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использовать приобретенные знания и умения в практической деятельности и повседневной жизни для понимания и критического осмысления общественных процессов и ситуаций; определения собственной позиции по отношению к явлениям современной жизни, исходя из их исторической обусловленности; формулирования своих мировоззренческих взглядов и принципов, соотнесения их с исторически возникшими системами, идеологическими теориями; учета в своих действиях необходимости конструктивного взаимодействия людей с разными убеждениями, культурными ценностями и социальным положением; осознания себя представителем исторически сложившегося гражданского, этнокультурного, конфессионального сообщества, гражданином России;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xml:space="preserve"> — самостоятельно применять исторические знания на конференциях, круглых столах, исследовательской деятельности; излагать свою позицию;</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объяснять исторически сложившиеся нормы социального поведения людей другой культуры и национальной принадлежности;</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высказывать и объяснять оценочные суждения о деятельности исторических личностей; выявлять особенности исторического периода на основе достижений культуры;</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систематизировать исторический материал, содержащийся в учебной и дополнительной литературе;</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высказывать и аргументировать свою оценку событий и личностей;</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 понимать роль России в контексте мировой политики.</w:t>
      </w:r>
    </w:p>
    <w:p w:rsidR="006709C0" w:rsidRDefault="006709C0" w:rsidP="006F06DA">
      <w:pPr>
        <w:jc w:val="center"/>
        <w:rPr>
          <w:rFonts w:ascii="Times New Roman" w:hAnsi="Times New Roman"/>
          <w:b/>
          <w:sz w:val="24"/>
          <w:szCs w:val="24"/>
        </w:rPr>
      </w:pPr>
    </w:p>
    <w:p w:rsidR="00371EEB" w:rsidRDefault="006F06DA" w:rsidP="006F06DA">
      <w:pPr>
        <w:jc w:val="center"/>
        <w:rPr>
          <w:rFonts w:ascii="Times New Roman" w:hAnsi="Times New Roman"/>
          <w:b/>
          <w:sz w:val="24"/>
          <w:szCs w:val="24"/>
        </w:rPr>
      </w:pPr>
      <w:r w:rsidRPr="006F06DA">
        <w:rPr>
          <w:rFonts w:ascii="Times New Roman" w:hAnsi="Times New Roman"/>
          <w:b/>
          <w:sz w:val="24"/>
          <w:szCs w:val="24"/>
        </w:rPr>
        <w:t>11 класс</w:t>
      </w:r>
    </w:p>
    <w:p w:rsidR="00366254" w:rsidRDefault="006F06DA" w:rsidP="00366254">
      <w:pPr>
        <w:spacing w:after="0" w:line="240" w:lineRule="auto"/>
        <w:rPr>
          <w:rFonts w:ascii="Times New Roman" w:hAnsi="Times New Roman"/>
          <w:b/>
          <w:sz w:val="24"/>
          <w:szCs w:val="24"/>
        </w:rPr>
      </w:pPr>
      <w:r w:rsidRPr="006F06DA">
        <w:rPr>
          <w:rFonts w:ascii="Times New Roman" w:hAnsi="Times New Roman"/>
          <w:b/>
          <w:sz w:val="24"/>
          <w:szCs w:val="24"/>
        </w:rPr>
        <w:t>Личностные результаты:</w:t>
      </w:r>
    </w:p>
    <w:p w:rsidR="00366254" w:rsidRDefault="00366254" w:rsidP="00D34CFB">
      <w:pPr>
        <w:spacing w:after="0" w:line="240" w:lineRule="auto"/>
        <w:jc w:val="both"/>
        <w:rPr>
          <w:rFonts w:ascii="Times New Roman" w:hAnsi="Times New Roman"/>
          <w:b/>
          <w:sz w:val="24"/>
          <w:szCs w:val="24"/>
        </w:rPr>
      </w:pPr>
      <w:r>
        <w:rPr>
          <w:rFonts w:ascii="Times New Roman" w:hAnsi="Times New Roman"/>
          <w:b/>
          <w:sz w:val="24"/>
          <w:szCs w:val="24"/>
        </w:rPr>
        <w:t>-</w:t>
      </w:r>
      <w:r w:rsidR="006F06DA" w:rsidRPr="006F06DA">
        <w:rPr>
          <w:rFonts w:ascii="Times New Roman" w:hAnsi="Times New Roman"/>
          <w:sz w:val="24"/>
          <w:u w:color="000000"/>
          <w:bdr w:val="nil"/>
          <w:lang w:eastAsia="ru-RU"/>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6F06DA" w:rsidRPr="00366254" w:rsidRDefault="00366254" w:rsidP="00D34CFB">
      <w:pPr>
        <w:spacing w:after="0" w:line="240" w:lineRule="auto"/>
        <w:jc w:val="both"/>
        <w:rPr>
          <w:rFonts w:ascii="Times New Roman" w:hAnsi="Times New Roman"/>
          <w:b/>
          <w:sz w:val="24"/>
          <w:szCs w:val="24"/>
        </w:rPr>
      </w:pPr>
      <w:r>
        <w:rPr>
          <w:rFonts w:ascii="Times New Roman" w:hAnsi="Times New Roman"/>
          <w:b/>
          <w:sz w:val="24"/>
          <w:szCs w:val="24"/>
        </w:rPr>
        <w:t>-</w:t>
      </w:r>
      <w:r w:rsidR="006F06DA" w:rsidRPr="006F06DA">
        <w:rPr>
          <w:rFonts w:ascii="Times New Roman" w:hAnsi="Times New Roman"/>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6F06DA" w:rsidRPr="006F06DA" w:rsidRDefault="00366254" w:rsidP="00366254">
      <w:pPr>
        <w:spacing w:after="0" w:line="240" w:lineRule="auto"/>
        <w:jc w:val="both"/>
        <w:rPr>
          <w:rFonts w:ascii="Times New Roman" w:hAnsi="Times New Roman"/>
          <w:sz w:val="24"/>
          <w:szCs w:val="24"/>
        </w:rPr>
      </w:pPr>
      <w:r>
        <w:rPr>
          <w:rFonts w:ascii="Times New Roman" w:hAnsi="Times New Roman"/>
          <w:sz w:val="24"/>
          <w:szCs w:val="24"/>
        </w:rPr>
        <w:t>-</w:t>
      </w:r>
      <w:r w:rsidR="006F06DA" w:rsidRPr="006F06DA">
        <w:rPr>
          <w:rFonts w:ascii="Times New Roman" w:hAnsi="Times New Roman"/>
          <w:sz w:val="24"/>
          <w:szCs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6F06DA" w:rsidRPr="006F06DA" w:rsidRDefault="00366254" w:rsidP="00366254">
      <w:pPr>
        <w:spacing w:after="0" w:line="240" w:lineRule="auto"/>
        <w:jc w:val="both"/>
        <w:rPr>
          <w:rFonts w:ascii="Times New Roman" w:hAnsi="Times New Roman"/>
          <w:sz w:val="24"/>
          <w:szCs w:val="24"/>
        </w:rPr>
      </w:pPr>
      <w:r>
        <w:rPr>
          <w:rFonts w:ascii="Times New Roman" w:hAnsi="Times New Roman"/>
          <w:b/>
          <w:sz w:val="24"/>
          <w:szCs w:val="24"/>
        </w:rPr>
        <w:t>-</w:t>
      </w:r>
      <w:r w:rsidR="006F06DA" w:rsidRPr="006F06DA">
        <w:rPr>
          <w:rFonts w:ascii="Times New Roman" w:hAnsi="Times New Roman"/>
          <w:sz w:val="24"/>
          <w:szCs w:val="24"/>
        </w:rPr>
        <w:t>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6F06DA" w:rsidRPr="006F06DA" w:rsidRDefault="00366254" w:rsidP="00366254">
      <w:pPr>
        <w:spacing w:after="0" w:line="240" w:lineRule="auto"/>
        <w:jc w:val="both"/>
        <w:rPr>
          <w:rFonts w:ascii="Times New Roman" w:hAnsi="Times New Roman"/>
          <w:sz w:val="24"/>
          <w:szCs w:val="24"/>
        </w:rPr>
      </w:pPr>
      <w:r>
        <w:rPr>
          <w:rFonts w:ascii="Times New Roman" w:hAnsi="Times New Roman"/>
          <w:sz w:val="24"/>
          <w:szCs w:val="24"/>
        </w:rPr>
        <w:t>-</w:t>
      </w:r>
      <w:r w:rsidR="006F06DA" w:rsidRPr="006F06DA">
        <w:rPr>
          <w:rFonts w:ascii="Times New Roman" w:hAnsi="Times New Roman"/>
          <w:sz w:val="24"/>
          <w:szCs w:val="24"/>
        </w:rPr>
        <w:t xml:space="preserve">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6F06DA" w:rsidRPr="006F06DA" w:rsidRDefault="00366254" w:rsidP="00366254">
      <w:pPr>
        <w:spacing w:after="0" w:line="240" w:lineRule="auto"/>
        <w:jc w:val="both"/>
        <w:rPr>
          <w:rFonts w:ascii="Times New Roman" w:hAnsi="Times New Roman"/>
          <w:sz w:val="24"/>
          <w:szCs w:val="24"/>
        </w:rPr>
      </w:pPr>
      <w:r>
        <w:rPr>
          <w:rFonts w:ascii="Times New Roman" w:hAnsi="Times New Roman"/>
          <w:sz w:val="24"/>
          <w:szCs w:val="24"/>
        </w:rPr>
        <w:t>-</w:t>
      </w:r>
      <w:r w:rsidR="006F06DA" w:rsidRPr="006F06DA">
        <w:rPr>
          <w:rFonts w:ascii="Times New Roman" w:hAnsi="Times New Roman"/>
          <w:sz w:val="24"/>
          <w:szCs w:val="24"/>
        </w:rPr>
        <w:t>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6F06DA" w:rsidRPr="006F06DA" w:rsidRDefault="00366254" w:rsidP="00366254">
      <w:pPr>
        <w:spacing w:after="0" w:line="240" w:lineRule="auto"/>
        <w:jc w:val="both"/>
        <w:rPr>
          <w:rFonts w:ascii="Times New Roman" w:hAnsi="Times New Roman"/>
          <w:sz w:val="24"/>
          <w:szCs w:val="24"/>
        </w:rPr>
      </w:pPr>
      <w:r>
        <w:rPr>
          <w:rFonts w:ascii="Times New Roman" w:hAnsi="Times New Roman"/>
          <w:i/>
          <w:sz w:val="24"/>
          <w:szCs w:val="24"/>
        </w:rPr>
        <w:t>-</w:t>
      </w:r>
      <w:r w:rsidR="006F06DA" w:rsidRPr="006F06DA">
        <w:rPr>
          <w:rFonts w:ascii="Times New Roman" w:hAnsi="Times New Roman"/>
          <w:sz w:val="24"/>
          <w:szCs w:val="24"/>
        </w:rPr>
        <w:t>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6F06DA" w:rsidRPr="006F06DA" w:rsidRDefault="00366254" w:rsidP="00366254">
      <w:pPr>
        <w:spacing w:after="0" w:line="240" w:lineRule="auto"/>
        <w:jc w:val="both"/>
        <w:rPr>
          <w:rFonts w:ascii="Times New Roman" w:hAnsi="Times New Roman"/>
          <w:sz w:val="24"/>
          <w:szCs w:val="24"/>
        </w:rPr>
      </w:pPr>
      <w:r>
        <w:rPr>
          <w:rFonts w:ascii="Times New Roman" w:hAnsi="Times New Roman"/>
          <w:sz w:val="24"/>
          <w:szCs w:val="24"/>
        </w:rPr>
        <w:lastRenderedPageBreak/>
        <w:t>-</w:t>
      </w:r>
      <w:r w:rsidR="006F06DA" w:rsidRPr="006F06DA">
        <w:rPr>
          <w:rFonts w:ascii="Times New Roman" w:hAnsi="Times New Roman"/>
          <w:sz w:val="24"/>
          <w:szCs w:val="24"/>
        </w:rPr>
        <w:t>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6F06DA" w:rsidRPr="006F06DA" w:rsidRDefault="00366254" w:rsidP="00366254">
      <w:pPr>
        <w:spacing w:after="0" w:line="240" w:lineRule="auto"/>
        <w:jc w:val="both"/>
        <w:rPr>
          <w:rFonts w:ascii="Times New Roman" w:hAnsi="Times New Roman"/>
          <w:sz w:val="24"/>
          <w:szCs w:val="24"/>
        </w:rPr>
      </w:pPr>
      <w:r>
        <w:rPr>
          <w:rFonts w:ascii="Times New Roman" w:hAnsi="Times New Roman"/>
          <w:i/>
          <w:sz w:val="24"/>
          <w:szCs w:val="24"/>
        </w:rPr>
        <w:t>-</w:t>
      </w:r>
      <w:r w:rsidR="006F06DA" w:rsidRPr="006F06DA">
        <w:rPr>
          <w:rFonts w:ascii="Times New Roman" w:hAnsi="Times New Roman"/>
          <w:sz w:val="24"/>
          <w:szCs w:val="24"/>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6F06DA" w:rsidRPr="006F06DA" w:rsidRDefault="006F06DA" w:rsidP="00366254">
      <w:pPr>
        <w:spacing w:after="0" w:line="240" w:lineRule="auto"/>
        <w:jc w:val="both"/>
        <w:rPr>
          <w:rFonts w:ascii="Times New Roman" w:hAnsi="Times New Roman"/>
          <w:b/>
          <w:sz w:val="24"/>
          <w:szCs w:val="24"/>
        </w:rPr>
      </w:pPr>
      <w:r w:rsidRPr="006F06DA">
        <w:rPr>
          <w:rFonts w:ascii="Times New Roman" w:hAnsi="Times New Roman"/>
          <w:b/>
          <w:sz w:val="24"/>
          <w:szCs w:val="24"/>
        </w:rPr>
        <w:t>Метапредметные:</w:t>
      </w:r>
    </w:p>
    <w:p w:rsidR="00366254" w:rsidRDefault="006F06DA" w:rsidP="00366254">
      <w:pPr>
        <w:spacing w:after="0" w:line="240" w:lineRule="auto"/>
        <w:jc w:val="both"/>
        <w:rPr>
          <w:rFonts w:ascii="Times New Roman" w:hAnsi="Times New Roman"/>
          <w:b/>
          <w:sz w:val="24"/>
          <w:szCs w:val="24"/>
        </w:rPr>
      </w:pPr>
      <w:r w:rsidRPr="006F06DA">
        <w:rPr>
          <w:rFonts w:ascii="Times New Roman" w:hAnsi="Times New Roman"/>
          <w:b/>
          <w:sz w:val="24"/>
          <w:szCs w:val="24"/>
        </w:rPr>
        <w:t xml:space="preserve">Регулятивные </w:t>
      </w:r>
    </w:p>
    <w:p w:rsidR="00366254" w:rsidRPr="00366254" w:rsidRDefault="006F06DA" w:rsidP="00174A90">
      <w:pPr>
        <w:pStyle w:val="a6"/>
        <w:numPr>
          <w:ilvl w:val="0"/>
          <w:numId w:val="1"/>
        </w:numPr>
        <w:spacing w:after="0" w:line="240" w:lineRule="auto"/>
        <w:ind w:left="360"/>
        <w:jc w:val="both"/>
        <w:rPr>
          <w:rFonts w:ascii="Times New Roman" w:hAnsi="Times New Roman"/>
          <w:b/>
          <w:sz w:val="24"/>
          <w:szCs w:val="24"/>
        </w:rPr>
      </w:pPr>
      <w:r w:rsidRPr="00366254">
        <w:rPr>
          <w:rFonts w:ascii="Times New Roman" w:hAnsi="Times New Roman"/>
          <w:sz w:val="24"/>
          <w:szCs w:val="24"/>
        </w:rPr>
        <w:t>самостоятельно определять цели, задавать параметры и критерии, по которым можно определить, что цель достигнута;</w:t>
      </w:r>
    </w:p>
    <w:p w:rsidR="00366254" w:rsidRPr="00366254" w:rsidRDefault="006F06DA" w:rsidP="00174A90">
      <w:pPr>
        <w:pStyle w:val="a6"/>
        <w:numPr>
          <w:ilvl w:val="0"/>
          <w:numId w:val="1"/>
        </w:numPr>
        <w:spacing w:after="0" w:line="240" w:lineRule="auto"/>
        <w:ind w:left="360"/>
        <w:jc w:val="both"/>
        <w:rPr>
          <w:rFonts w:ascii="Times New Roman" w:hAnsi="Times New Roman"/>
          <w:b/>
          <w:sz w:val="24"/>
          <w:szCs w:val="24"/>
        </w:rPr>
      </w:pPr>
      <w:r w:rsidRPr="00366254">
        <w:rPr>
          <w:rFonts w:ascii="Times New Roman" w:hAnsi="Times New Roman"/>
          <w:sz w:val="24"/>
          <w:szCs w:val="24"/>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366254" w:rsidRPr="00366254" w:rsidRDefault="006F06DA" w:rsidP="00174A90">
      <w:pPr>
        <w:pStyle w:val="a6"/>
        <w:numPr>
          <w:ilvl w:val="0"/>
          <w:numId w:val="1"/>
        </w:numPr>
        <w:spacing w:after="0" w:line="240" w:lineRule="auto"/>
        <w:ind w:left="360"/>
        <w:jc w:val="both"/>
        <w:rPr>
          <w:rFonts w:ascii="Times New Roman" w:hAnsi="Times New Roman"/>
          <w:b/>
          <w:sz w:val="24"/>
          <w:szCs w:val="24"/>
        </w:rPr>
      </w:pPr>
      <w:r w:rsidRPr="00366254">
        <w:rPr>
          <w:rFonts w:ascii="Times New Roman" w:hAnsi="Times New Roman"/>
          <w:sz w:val="24"/>
          <w:szCs w:val="24"/>
        </w:rPr>
        <w:t>ставить и формулировать собственные задачи в образовательной деятельности и жизненных ситуациях;</w:t>
      </w:r>
    </w:p>
    <w:p w:rsidR="00366254" w:rsidRPr="00366254" w:rsidRDefault="006F06DA" w:rsidP="00174A90">
      <w:pPr>
        <w:pStyle w:val="a6"/>
        <w:numPr>
          <w:ilvl w:val="0"/>
          <w:numId w:val="1"/>
        </w:numPr>
        <w:spacing w:after="0" w:line="240" w:lineRule="auto"/>
        <w:ind w:left="360"/>
        <w:jc w:val="both"/>
        <w:rPr>
          <w:rFonts w:ascii="Times New Roman" w:hAnsi="Times New Roman"/>
          <w:b/>
          <w:sz w:val="24"/>
          <w:szCs w:val="24"/>
        </w:rPr>
      </w:pPr>
      <w:r w:rsidRPr="00366254">
        <w:rPr>
          <w:rFonts w:ascii="Times New Roman" w:hAnsi="Times New Roman"/>
          <w:sz w:val="24"/>
          <w:szCs w:val="24"/>
        </w:rPr>
        <w:t>оценивать ресурсы, в том числе время и другие нематериальные ресурсы, необходимые для достижения поставленной цели;</w:t>
      </w:r>
    </w:p>
    <w:p w:rsidR="00366254" w:rsidRPr="00366254" w:rsidRDefault="006F06DA" w:rsidP="00174A90">
      <w:pPr>
        <w:pStyle w:val="a6"/>
        <w:numPr>
          <w:ilvl w:val="0"/>
          <w:numId w:val="1"/>
        </w:numPr>
        <w:spacing w:after="0" w:line="240" w:lineRule="auto"/>
        <w:ind w:left="360"/>
        <w:jc w:val="both"/>
        <w:rPr>
          <w:rFonts w:ascii="Times New Roman" w:hAnsi="Times New Roman"/>
          <w:b/>
          <w:sz w:val="24"/>
          <w:szCs w:val="24"/>
        </w:rPr>
      </w:pPr>
      <w:r w:rsidRPr="00366254">
        <w:rPr>
          <w:rFonts w:ascii="Times New Roman" w:hAnsi="Times New Roman"/>
          <w:sz w:val="24"/>
          <w:szCs w:val="24"/>
        </w:rPr>
        <w:t xml:space="preserve">выбирать путь достижения цели, планировать решение поставленных задач, оптимизируя материальные и нематериальные затраты; </w:t>
      </w:r>
    </w:p>
    <w:p w:rsidR="00366254" w:rsidRPr="00366254" w:rsidRDefault="006F06DA" w:rsidP="00174A90">
      <w:pPr>
        <w:pStyle w:val="a6"/>
        <w:numPr>
          <w:ilvl w:val="0"/>
          <w:numId w:val="1"/>
        </w:numPr>
        <w:spacing w:after="0" w:line="240" w:lineRule="auto"/>
        <w:ind w:left="360"/>
        <w:jc w:val="both"/>
        <w:rPr>
          <w:rFonts w:ascii="Times New Roman" w:hAnsi="Times New Roman"/>
          <w:b/>
          <w:sz w:val="24"/>
          <w:szCs w:val="24"/>
        </w:rPr>
      </w:pPr>
      <w:r w:rsidRPr="00366254">
        <w:rPr>
          <w:rFonts w:ascii="Times New Roman" w:hAnsi="Times New Roman"/>
          <w:sz w:val="24"/>
          <w:szCs w:val="24"/>
        </w:rPr>
        <w:t>организовывать эффективный поиск ресурсов, необходимых для достижения поставленной цели;</w:t>
      </w:r>
    </w:p>
    <w:p w:rsidR="006F06DA" w:rsidRPr="00366254" w:rsidRDefault="006F06DA" w:rsidP="00174A90">
      <w:pPr>
        <w:pStyle w:val="a6"/>
        <w:numPr>
          <w:ilvl w:val="0"/>
          <w:numId w:val="1"/>
        </w:numPr>
        <w:spacing w:after="0" w:line="240" w:lineRule="auto"/>
        <w:ind w:left="360"/>
        <w:jc w:val="both"/>
        <w:rPr>
          <w:rFonts w:ascii="Times New Roman" w:hAnsi="Times New Roman"/>
          <w:b/>
          <w:sz w:val="24"/>
          <w:szCs w:val="24"/>
        </w:rPr>
      </w:pPr>
      <w:r w:rsidRPr="00366254">
        <w:rPr>
          <w:rFonts w:ascii="Times New Roman" w:hAnsi="Times New Roman"/>
          <w:sz w:val="24"/>
          <w:szCs w:val="24"/>
        </w:rPr>
        <w:t>сопоставлять полученный результат деятельности с поставленной заранее целью.</w:t>
      </w:r>
    </w:p>
    <w:p w:rsidR="006F06DA" w:rsidRPr="006F06DA" w:rsidRDefault="006F06DA" w:rsidP="00174A90">
      <w:pPr>
        <w:spacing w:after="0" w:line="240" w:lineRule="auto"/>
        <w:jc w:val="both"/>
        <w:rPr>
          <w:rFonts w:ascii="Times New Roman" w:hAnsi="Times New Roman"/>
          <w:b/>
          <w:sz w:val="24"/>
          <w:szCs w:val="24"/>
        </w:rPr>
      </w:pPr>
      <w:r w:rsidRPr="006F06DA">
        <w:rPr>
          <w:rFonts w:ascii="Times New Roman" w:hAnsi="Times New Roman"/>
          <w:b/>
          <w:sz w:val="24"/>
          <w:szCs w:val="24"/>
        </w:rPr>
        <w:t xml:space="preserve">Познавательные </w:t>
      </w:r>
    </w:p>
    <w:p w:rsidR="00174A90" w:rsidRDefault="00174A90" w:rsidP="00174A90">
      <w:pPr>
        <w:spacing w:after="0" w:line="240" w:lineRule="auto"/>
        <w:jc w:val="both"/>
        <w:rPr>
          <w:rFonts w:ascii="Times New Roman" w:hAnsi="Times New Roman"/>
          <w:sz w:val="24"/>
          <w:szCs w:val="24"/>
        </w:rPr>
      </w:pPr>
      <w:r>
        <w:rPr>
          <w:rFonts w:ascii="Times New Roman" w:hAnsi="Times New Roman"/>
          <w:sz w:val="24"/>
          <w:szCs w:val="24"/>
        </w:rPr>
        <w:t>Обучающийся</w:t>
      </w:r>
      <w:r w:rsidR="006F06DA" w:rsidRPr="006F06DA">
        <w:rPr>
          <w:rFonts w:ascii="Times New Roman" w:hAnsi="Times New Roman"/>
          <w:sz w:val="24"/>
          <w:szCs w:val="24"/>
        </w:rPr>
        <w:t xml:space="preserve"> научится:</w:t>
      </w:r>
    </w:p>
    <w:p w:rsidR="00174A90" w:rsidRPr="00174A90" w:rsidRDefault="00174A90" w:rsidP="00174A90">
      <w:pPr>
        <w:spacing w:after="0" w:line="240" w:lineRule="auto"/>
        <w:jc w:val="both"/>
        <w:rPr>
          <w:rFonts w:ascii="Times New Roman" w:hAnsi="Times New Roman"/>
          <w:sz w:val="24"/>
          <w:szCs w:val="24"/>
        </w:rPr>
      </w:pPr>
      <w:r>
        <w:rPr>
          <w:rFonts w:ascii="Times New Roman" w:hAnsi="Times New Roman"/>
          <w:sz w:val="24"/>
          <w:szCs w:val="24"/>
        </w:rPr>
        <w:t>-</w:t>
      </w:r>
      <w:r w:rsidR="006F06DA" w:rsidRPr="00174A90">
        <w:rPr>
          <w:rFonts w:ascii="Times New Roman" w:hAnsi="Times New Roman"/>
          <w:sz w:val="24"/>
          <w:szCs w:val="24"/>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6F06DA" w:rsidRPr="00174A90" w:rsidRDefault="00174A90" w:rsidP="00174A90">
      <w:pPr>
        <w:spacing w:after="0" w:line="240" w:lineRule="auto"/>
        <w:jc w:val="both"/>
        <w:rPr>
          <w:rFonts w:ascii="Times New Roman" w:hAnsi="Times New Roman"/>
          <w:sz w:val="24"/>
          <w:szCs w:val="24"/>
        </w:rPr>
      </w:pPr>
      <w:r>
        <w:rPr>
          <w:rFonts w:ascii="Times New Roman" w:hAnsi="Times New Roman"/>
          <w:sz w:val="24"/>
          <w:szCs w:val="24"/>
        </w:rPr>
        <w:t>-</w:t>
      </w:r>
      <w:r w:rsidR="006F06DA" w:rsidRPr="00174A90">
        <w:rPr>
          <w:rFonts w:ascii="Times New Roman" w:hAnsi="Times New Roman"/>
          <w:sz w:val="24"/>
          <w:szCs w:val="24"/>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6F06DA" w:rsidRPr="006F06DA" w:rsidRDefault="00174A90" w:rsidP="00174A90">
      <w:pPr>
        <w:spacing w:after="0" w:line="240" w:lineRule="auto"/>
        <w:jc w:val="both"/>
        <w:rPr>
          <w:rFonts w:ascii="Times New Roman" w:hAnsi="Times New Roman"/>
          <w:sz w:val="24"/>
          <w:szCs w:val="24"/>
        </w:rPr>
      </w:pPr>
      <w:r>
        <w:rPr>
          <w:rFonts w:ascii="Times New Roman" w:hAnsi="Times New Roman"/>
          <w:sz w:val="24"/>
          <w:szCs w:val="24"/>
        </w:rPr>
        <w:t>-</w:t>
      </w:r>
      <w:r w:rsidR="006F06DA" w:rsidRPr="006F06DA">
        <w:rPr>
          <w:rFonts w:ascii="Times New Roman" w:hAnsi="Times New Roman"/>
          <w:sz w:val="24"/>
          <w:szCs w:val="24"/>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6F06DA" w:rsidRPr="006F06DA" w:rsidRDefault="00174A90" w:rsidP="00174A90">
      <w:pPr>
        <w:spacing w:after="0" w:line="240" w:lineRule="auto"/>
        <w:jc w:val="both"/>
        <w:rPr>
          <w:rFonts w:ascii="Times New Roman" w:hAnsi="Times New Roman"/>
          <w:sz w:val="24"/>
          <w:szCs w:val="24"/>
        </w:rPr>
      </w:pPr>
      <w:r>
        <w:rPr>
          <w:rFonts w:ascii="Times New Roman" w:hAnsi="Times New Roman"/>
          <w:sz w:val="24"/>
          <w:szCs w:val="24"/>
        </w:rPr>
        <w:t>-</w:t>
      </w:r>
      <w:r w:rsidR="006F06DA" w:rsidRPr="006F06DA">
        <w:rPr>
          <w:rFonts w:ascii="Times New Roman" w:hAnsi="Times New Roman"/>
          <w:sz w:val="24"/>
          <w:szCs w:val="24"/>
        </w:rP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6F06DA" w:rsidRPr="006F06DA" w:rsidRDefault="00174A90" w:rsidP="00174A90">
      <w:pPr>
        <w:spacing w:after="0" w:line="240" w:lineRule="auto"/>
        <w:jc w:val="both"/>
        <w:rPr>
          <w:rFonts w:ascii="Times New Roman" w:hAnsi="Times New Roman"/>
          <w:sz w:val="24"/>
          <w:szCs w:val="24"/>
        </w:rPr>
      </w:pPr>
      <w:r>
        <w:rPr>
          <w:rFonts w:ascii="Times New Roman" w:hAnsi="Times New Roman"/>
          <w:sz w:val="24"/>
          <w:szCs w:val="24"/>
        </w:rPr>
        <w:t>-</w:t>
      </w:r>
      <w:r w:rsidR="006F06DA" w:rsidRPr="006F06DA">
        <w:rPr>
          <w:rFonts w:ascii="Times New Roman" w:hAnsi="Times New Roman"/>
          <w:sz w:val="24"/>
          <w:szCs w:val="24"/>
        </w:rPr>
        <w:t>выстраивать индивидуальную образовательную траекторию, учитывая ограничения со стороны других участников и ресурсные ограничения;</w:t>
      </w:r>
    </w:p>
    <w:p w:rsidR="006F06DA" w:rsidRPr="006F06DA" w:rsidRDefault="00174A90" w:rsidP="00174A90">
      <w:pPr>
        <w:spacing w:after="0" w:line="240" w:lineRule="auto"/>
        <w:jc w:val="both"/>
        <w:rPr>
          <w:rFonts w:ascii="Times New Roman" w:hAnsi="Times New Roman"/>
          <w:sz w:val="24"/>
          <w:szCs w:val="24"/>
        </w:rPr>
      </w:pPr>
      <w:r>
        <w:rPr>
          <w:rFonts w:ascii="Times New Roman" w:hAnsi="Times New Roman"/>
          <w:sz w:val="24"/>
          <w:szCs w:val="24"/>
        </w:rPr>
        <w:t>-</w:t>
      </w:r>
      <w:r w:rsidR="006F06DA" w:rsidRPr="006F06DA">
        <w:rPr>
          <w:rFonts w:ascii="Times New Roman" w:hAnsi="Times New Roman"/>
          <w:sz w:val="24"/>
          <w:szCs w:val="24"/>
        </w:rPr>
        <w:t>менять и удерживать разные позиции в познавательной деятельности.</w:t>
      </w:r>
    </w:p>
    <w:p w:rsidR="006F06DA" w:rsidRPr="006F06DA" w:rsidRDefault="006F06DA" w:rsidP="00C0153A">
      <w:pPr>
        <w:spacing w:after="0" w:line="240" w:lineRule="auto"/>
        <w:jc w:val="both"/>
        <w:rPr>
          <w:rFonts w:ascii="Times New Roman" w:hAnsi="Times New Roman"/>
          <w:b/>
          <w:sz w:val="24"/>
          <w:szCs w:val="24"/>
        </w:rPr>
      </w:pPr>
      <w:r w:rsidRPr="006F06DA">
        <w:rPr>
          <w:rFonts w:ascii="Times New Roman" w:hAnsi="Times New Roman"/>
          <w:b/>
          <w:sz w:val="24"/>
          <w:szCs w:val="24"/>
        </w:rPr>
        <w:t xml:space="preserve">Коммуникативные </w:t>
      </w:r>
    </w:p>
    <w:p w:rsidR="006F06DA" w:rsidRPr="006F06DA" w:rsidRDefault="006F06DA" w:rsidP="00C0153A">
      <w:pPr>
        <w:spacing w:after="0" w:line="240" w:lineRule="auto"/>
        <w:jc w:val="both"/>
        <w:rPr>
          <w:rFonts w:ascii="Times New Roman" w:hAnsi="Times New Roman"/>
          <w:sz w:val="24"/>
          <w:szCs w:val="24"/>
        </w:rPr>
      </w:pPr>
      <w:r w:rsidRPr="006F06DA">
        <w:rPr>
          <w:rFonts w:ascii="Times New Roman" w:hAnsi="Times New Roman"/>
          <w:sz w:val="24"/>
          <w:szCs w:val="24"/>
        </w:rPr>
        <w:t>–</w:t>
      </w:r>
      <w:r w:rsidRPr="006F06DA">
        <w:rPr>
          <w:rFonts w:ascii="Times New Roman" w:hAnsi="Times New Roman"/>
          <w:sz w:val="24"/>
          <w:szCs w:val="24"/>
        </w:rPr>
        <w:tab/>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6F06DA" w:rsidRPr="006F06DA" w:rsidRDefault="006F06DA" w:rsidP="00C0153A">
      <w:pPr>
        <w:spacing w:after="0" w:line="240" w:lineRule="auto"/>
        <w:jc w:val="both"/>
        <w:rPr>
          <w:rFonts w:ascii="Times New Roman" w:hAnsi="Times New Roman"/>
          <w:sz w:val="24"/>
          <w:szCs w:val="24"/>
        </w:rPr>
      </w:pPr>
      <w:r w:rsidRPr="006F06DA">
        <w:rPr>
          <w:rFonts w:ascii="Times New Roman" w:hAnsi="Times New Roman"/>
          <w:sz w:val="24"/>
          <w:szCs w:val="24"/>
        </w:rPr>
        <w:t>–</w:t>
      </w:r>
      <w:r w:rsidRPr="006F06DA">
        <w:rPr>
          <w:rFonts w:ascii="Times New Roman" w:hAnsi="Times New Roman"/>
          <w:sz w:val="24"/>
          <w:szCs w:val="24"/>
        </w:rPr>
        <w:tab/>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6F06DA" w:rsidRPr="006F06DA" w:rsidRDefault="006F06DA" w:rsidP="00C0153A">
      <w:pPr>
        <w:spacing w:after="0" w:line="240" w:lineRule="auto"/>
        <w:jc w:val="both"/>
        <w:rPr>
          <w:rFonts w:ascii="Times New Roman" w:hAnsi="Times New Roman"/>
          <w:sz w:val="24"/>
          <w:szCs w:val="24"/>
        </w:rPr>
      </w:pPr>
      <w:r w:rsidRPr="006F06DA">
        <w:rPr>
          <w:rFonts w:ascii="Times New Roman" w:hAnsi="Times New Roman"/>
          <w:sz w:val="24"/>
          <w:szCs w:val="24"/>
        </w:rPr>
        <w:t>–</w:t>
      </w:r>
      <w:r w:rsidRPr="006F06DA">
        <w:rPr>
          <w:rFonts w:ascii="Times New Roman" w:hAnsi="Times New Roman"/>
          <w:sz w:val="24"/>
          <w:szCs w:val="24"/>
        </w:rPr>
        <w:tab/>
        <w:t>координировать и выполнять работу в условиях реального, виртуального и комбинированного взаимодействия;</w:t>
      </w:r>
    </w:p>
    <w:p w:rsidR="006F06DA" w:rsidRPr="006F06DA" w:rsidRDefault="006F06DA" w:rsidP="00C0153A">
      <w:pPr>
        <w:spacing w:after="0" w:line="240" w:lineRule="auto"/>
        <w:jc w:val="both"/>
        <w:rPr>
          <w:rFonts w:ascii="Times New Roman" w:hAnsi="Times New Roman"/>
          <w:sz w:val="24"/>
          <w:szCs w:val="24"/>
        </w:rPr>
      </w:pPr>
      <w:r w:rsidRPr="006F06DA">
        <w:rPr>
          <w:rFonts w:ascii="Times New Roman" w:hAnsi="Times New Roman"/>
          <w:sz w:val="24"/>
          <w:szCs w:val="24"/>
        </w:rPr>
        <w:t>–</w:t>
      </w:r>
      <w:r w:rsidRPr="006F06DA">
        <w:rPr>
          <w:rFonts w:ascii="Times New Roman" w:hAnsi="Times New Roman"/>
          <w:sz w:val="24"/>
          <w:szCs w:val="24"/>
        </w:rPr>
        <w:tab/>
        <w:t>развернуто, логично и точно излагать свою точку зрения с использованием адекватных (устных и письменных) языковых средств;</w:t>
      </w:r>
    </w:p>
    <w:p w:rsidR="006F06DA" w:rsidRPr="006F06DA" w:rsidRDefault="006F06DA" w:rsidP="00C0153A">
      <w:pPr>
        <w:spacing w:after="0" w:line="240" w:lineRule="auto"/>
        <w:jc w:val="both"/>
        <w:rPr>
          <w:rFonts w:ascii="Times New Roman" w:hAnsi="Times New Roman"/>
          <w:sz w:val="24"/>
          <w:szCs w:val="24"/>
        </w:rPr>
      </w:pPr>
      <w:r w:rsidRPr="006F06DA">
        <w:rPr>
          <w:rFonts w:ascii="Times New Roman" w:hAnsi="Times New Roman"/>
          <w:sz w:val="24"/>
          <w:szCs w:val="24"/>
        </w:rPr>
        <w:lastRenderedPageBreak/>
        <w:t>–</w:t>
      </w:r>
      <w:r w:rsidRPr="006F06DA">
        <w:rPr>
          <w:rFonts w:ascii="Times New Roman" w:hAnsi="Times New Roman"/>
          <w:sz w:val="24"/>
          <w:szCs w:val="24"/>
        </w:rPr>
        <w:tab/>
        <w:t>распознавать конфликт 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6F06DA" w:rsidRPr="006F06DA" w:rsidRDefault="006F06DA" w:rsidP="00174A90">
      <w:pPr>
        <w:spacing w:after="0" w:line="240" w:lineRule="auto"/>
        <w:ind w:firstLine="709"/>
        <w:jc w:val="both"/>
        <w:rPr>
          <w:rFonts w:ascii="Times New Roman" w:hAnsi="Times New Roman"/>
          <w:sz w:val="24"/>
          <w:szCs w:val="24"/>
        </w:rPr>
      </w:pPr>
    </w:p>
    <w:p w:rsidR="006F06DA" w:rsidRPr="006F06DA" w:rsidRDefault="006F06DA" w:rsidP="00C0153A">
      <w:pPr>
        <w:spacing w:after="0" w:line="240" w:lineRule="auto"/>
        <w:jc w:val="both"/>
        <w:rPr>
          <w:rFonts w:ascii="Times New Roman" w:hAnsi="Times New Roman"/>
          <w:b/>
          <w:sz w:val="24"/>
          <w:szCs w:val="24"/>
        </w:rPr>
      </w:pPr>
      <w:r w:rsidRPr="006F06DA">
        <w:rPr>
          <w:rFonts w:ascii="Times New Roman" w:hAnsi="Times New Roman"/>
          <w:b/>
          <w:sz w:val="24"/>
          <w:szCs w:val="24"/>
        </w:rPr>
        <w:t>Предметные результаты:</w:t>
      </w:r>
    </w:p>
    <w:p w:rsidR="006F06DA" w:rsidRPr="006709C0" w:rsidRDefault="006F06DA" w:rsidP="00C0153A">
      <w:pPr>
        <w:spacing w:after="0" w:line="240" w:lineRule="auto"/>
        <w:jc w:val="both"/>
        <w:rPr>
          <w:rFonts w:ascii="Times New Roman" w:hAnsi="Times New Roman"/>
          <w:b/>
          <w:sz w:val="24"/>
          <w:szCs w:val="24"/>
        </w:rPr>
      </w:pPr>
      <w:r w:rsidRPr="006709C0">
        <w:rPr>
          <w:rFonts w:ascii="Times New Roman" w:hAnsi="Times New Roman"/>
          <w:b/>
          <w:sz w:val="24"/>
          <w:szCs w:val="24"/>
        </w:rPr>
        <w:t>Выпускник на базовом уровне научится:</w:t>
      </w:r>
    </w:p>
    <w:p w:rsidR="006F06DA" w:rsidRPr="006F06DA" w:rsidRDefault="006F06DA" w:rsidP="00C0153A">
      <w:pPr>
        <w:spacing w:after="0" w:line="240" w:lineRule="auto"/>
        <w:jc w:val="both"/>
        <w:rPr>
          <w:rFonts w:ascii="Times New Roman" w:hAnsi="Times New Roman"/>
          <w:sz w:val="24"/>
          <w:szCs w:val="24"/>
        </w:rPr>
      </w:pPr>
      <w:r w:rsidRPr="006F06DA">
        <w:rPr>
          <w:rFonts w:ascii="Times New Roman" w:hAnsi="Times New Roman"/>
          <w:sz w:val="24"/>
          <w:szCs w:val="24"/>
        </w:rPr>
        <w:t>–</w:t>
      </w:r>
      <w:r w:rsidRPr="006F06DA">
        <w:rPr>
          <w:rFonts w:ascii="Times New Roman" w:hAnsi="Times New Roman"/>
          <w:sz w:val="24"/>
          <w:szCs w:val="24"/>
        </w:rPr>
        <w:tab/>
        <w:t xml:space="preserve">рассматривать историю России как неотъемлемую часть мирового исторического процесса; </w:t>
      </w:r>
    </w:p>
    <w:p w:rsidR="006F06DA" w:rsidRPr="006F06DA" w:rsidRDefault="006F06DA" w:rsidP="00C0153A">
      <w:pPr>
        <w:spacing w:after="0" w:line="240" w:lineRule="auto"/>
        <w:jc w:val="both"/>
        <w:rPr>
          <w:rFonts w:ascii="Times New Roman" w:hAnsi="Times New Roman"/>
          <w:sz w:val="24"/>
          <w:szCs w:val="24"/>
        </w:rPr>
      </w:pPr>
      <w:r w:rsidRPr="006F06DA">
        <w:rPr>
          <w:rFonts w:ascii="Times New Roman" w:hAnsi="Times New Roman"/>
          <w:sz w:val="24"/>
          <w:szCs w:val="24"/>
        </w:rPr>
        <w:t>–</w:t>
      </w:r>
      <w:r w:rsidRPr="006F06DA">
        <w:rPr>
          <w:rFonts w:ascii="Times New Roman" w:hAnsi="Times New Roman"/>
          <w:sz w:val="24"/>
          <w:szCs w:val="24"/>
        </w:rPr>
        <w:tab/>
        <w:t>знать основные даты и временные периоды всеобщей и отечественной истории из раздела дидактических единиц;</w:t>
      </w:r>
    </w:p>
    <w:p w:rsidR="006F06DA" w:rsidRPr="006F06DA" w:rsidRDefault="006F06DA" w:rsidP="00C0153A">
      <w:pPr>
        <w:spacing w:after="0" w:line="240" w:lineRule="auto"/>
        <w:jc w:val="both"/>
        <w:rPr>
          <w:rFonts w:ascii="Times New Roman" w:hAnsi="Times New Roman"/>
          <w:sz w:val="24"/>
          <w:szCs w:val="24"/>
        </w:rPr>
      </w:pPr>
      <w:r w:rsidRPr="006F06DA">
        <w:rPr>
          <w:rFonts w:ascii="Times New Roman" w:hAnsi="Times New Roman"/>
          <w:sz w:val="24"/>
          <w:szCs w:val="24"/>
        </w:rPr>
        <w:t>–</w:t>
      </w:r>
      <w:r w:rsidRPr="006F06DA">
        <w:rPr>
          <w:rFonts w:ascii="Times New Roman" w:hAnsi="Times New Roman"/>
          <w:sz w:val="24"/>
          <w:szCs w:val="24"/>
        </w:rPr>
        <w:tab/>
        <w:t>определять последовательность и длительность исторических событий, явлений, процессов;</w:t>
      </w:r>
    </w:p>
    <w:p w:rsidR="006F06DA" w:rsidRPr="006F06DA" w:rsidRDefault="006F06DA" w:rsidP="00C0153A">
      <w:pPr>
        <w:spacing w:after="0" w:line="240" w:lineRule="auto"/>
        <w:jc w:val="both"/>
        <w:rPr>
          <w:rFonts w:ascii="Times New Roman" w:hAnsi="Times New Roman"/>
          <w:sz w:val="24"/>
          <w:szCs w:val="24"/>
        </w:rPr>
      </w:pPr>
      <w:r w:rsidRPr="006F06DA">
        <w:rPr>
          <w:rFonts w:ascii="Times New Roman" w:hAnsi="Times New Roman"/>
          <w:sz w:val="24"/>
          <w:szCs w:val="24"/>
        </w:rPr>
        <w:t>–</w:t>
      </w:r>
      <w:r w:rsidRPr="006F06DA">
        <w:rPr>
          <w:rFonts w:ascii="Times New Roman" w:hAnsi="Times New Roman"/>
          <w:sz w:val="24"/>
          <w:szCs w:val="24"/>
        </w:rPr>
        <w:tab/>
        <w:t>характеризовать место, обстоятельства, участников, результаты важнейших исторических событий;</w:t>
      </w:r>
    </w:p>
    <w:p w:rsidR="006F06DA" w:rsidRPr="006F06DA" w:rsidRDefault="006F06DA" w:rsidP="00C0153A">
      <w:pPr>
        <w:spacing w:after="0" w:line="240" w:lineRule="auto"/>
        <w:jc w:val="both"/>
        <w:rPr>
          <w:rFonts w:ascii="Times New Roman" w:hAnsi="Times New Roman"/>
          <w:sz w:val="24"/>
          <w:szCs w:val="24"/>
        </w:rPr>
      </w:pPr>
      <w:r w:rsidRPr="006F06DA">
        <w:rPr>
          <w:rFonts w:ascii="Times New Roman" w:hAnsi="Times New Roman"/>
          <w:sz w:val="24"/>
          <w:szCs w:val="24"/>
        </w:rPr>
        <w:t>–</w:t>
      </w:r>
      <w:r w:rsidRPr="006F06DA">
        <w:rPr>
          <w:rFonts w:ascii="Times New Roman" w:hAnsi="Times New Roman"/>
          <w:sz w:val="24"/>
          <w:szCs w:val="24"/>
        </w:rPr>
        <w:tab/>
        <w:t xml:space="preserve">представлять культурное наследие России и других стран; </w:t>
      </w:r>
    </w:p>
    <w:p w:rsidR="006F06DA" w:rsidRPr="006F06DA" w:rsidRDefault="006F06DA" w:rsidP="00C0153A">
      <w:pPr>
        <w:spacing w:after="0" w:line="240" w:lineRule="auto"/>
        <w:jc w:val="both"/>
        <w:rPr>
          <w:rFonts w:ascii="Times New Roman" w:hAnsi="Times New Roman"/>
          <w:sz w:val="24"/>
          <w:szCs w:val="24"/>
        </w:rPr>
      </w:pPr>
      <w:r w:rsidRPr="006F06DA">
        <w:rPr>
          <w:rFonts w:ascii="Times New Roman" w:hAnsi="Times New Roman"/>
          <w:sz w:val="24"/>
          <w:szCs w:val="24"/>
        </w:rPr>
        <w:t>–</w:t>
      </w:r>
      <w:r w:rsidRPr="006F06DA">
        <w:rPr>
          <w:rFonts w:ascii="Times New Roman" w:hAnsi="Times New Roman"/>
          <w:sz w:val="24"/>
          <w:szCs w:val="24"/>
        </w:rPr>
        <w:tab/>
        <w:t xml:space="preserve">работать с историческими документами; </w:t>
      </w:r>
    </w:p>
    <w:p w:rsidR="006F06DA" w:rsidRPr="006F06DA" w:rsidRDefault="006F06DA" w:rsidP="00C0153A">
      <w:pPr>
        <w:spacing w:after="0" w:line="240" w:lineRule="auto"/>
        <w:jc w:val="both"/>
        <w:rPr>
          <w:rFonts w:ascii="Times New Roman" w:hAnsi="Times New Roman"/>
          <w:sz w:val="24"/>
          <w:szCs w:val="24"/>
        </w:rPr>
      </w:pPr>
      <w:r w:rsidRPr="006F06DA">
        <w:rPr>
          <w:rFonts w:ascii="Times New Roman" w:hAnsi="Times New Roman"/>
          <w:sz w:val="24"/>
          <w:szCs w:val="24"/>
        </w:rPr>
        <w:t>–</w:t>
      </w:r>
      <w:r w:rsidRPr="006F06DA">
        <w:rPr>
          <w:rFonts w:ascii="Times New Roman" w:hAnsi="Times New Roman"/>
          <w:sz w:val="24"/>
          <w:szCs w:val="24"/>
        </w:rPr>
        <w:tab/>
        <w:t xml:space="preserve">сравнивать различные исторические документы, давать им общую характеристику; </w:t>
      </w:r>
    </w:p>
    <w:p w:rsidR="006F06DA" w:rsidRPr="006F06DA" w:rsidRDefault="006F06DA" w:rsidP="00C0153A">
      <w:pPr>
        <w:spacing w:after="0" w:line="240" w:lineRule="auto"/>
        <w:jc w:val="both"/>
        <w:rPr>
          <w:rFonts w:ascii="Times New Roman" w:hAnsi="Times New Roman"/>
          <w:sz w:val="24"/>
          <w:szCs w:val="24"/>
        </w:rPr>
      </w:pPr>
      <w:r w:rsidRPr="006F06DA">
        <w:rPr>
          <w:rFonts w:ascii="Times New Roman" w:hAnsi="Times New Roman"/>
          <w:sz w:val="24"/>
          <w:szCs w:val="24"/>
        </w:rPr>
        <w:t>–</w:t>
      </w:r>
      <w:r w:rsidRPr="006F06DA">
        <w:rPr>
          <w:rFonts w:ascii="Times New Roman" w:hAnsi="Times New Roman"/>
          <w:sz w:val="24"/>
          <w:szCs w:val="24"/>
        </w:rPr>
        <w:tab/>
        <w:t xml:space="preserve">критически анализировать информацию из различных источников; </w:t>
      </w:r>
    </w:p>
    <w:p w:rsidR="006F06DA" w:rsidRPr="006F06DA" w:rsidRDefault="006F06DA" w:rsidP="00C0153A">
      <w:pPr>
        <w:spacing w:after="0" w:line="240" w:lineRule="auto"/>
        <w:jc w:val="both"/>
        <w:rPr>
          <w:rFonts w:ascii="Times New Roman" w:hAnsi="Times New Roman"/>
          <w:sz w:val="24"/>
          <w:szCs w:val="24"/>
        </w:rPr>
      </w:pPr>
      <w:r w:rsidRPr="006F06DA">
        <w:rPr>
          <w:rFonts w:ascii="Times New Roman" w:hAnsi="Times New Roman"/>
          <w:sz w:val="24"/>
          <w:szCs w:val="24"/>
        </w:rPr>
        <w:t>–</w:t>
      </w:r>
      <w:r w:rsidRPr="006F06DA">
        <w:rPr>
          <w:rFonts w:ascii="Times New Roman" w:hAnsi="Times New Roman"/>
          <w:sz w:val="24"/>
          <w:szCs w:val="24"/>
        </w:rPr>
        <w:tab/>
        <w:t>соотносить иллюстративный материал с историческими событиями, явлениями, процессами, персоналиями;</w:t>
      </w:r>
    </w:p>
    <w:p w:rsidR="006F06DA" w:rsidRPr="006F06DA" w:rsidRDefault="006F06DA" w:rsidP="00C0153A">
      <w:pPr>
        <w:spacing w:after="0" w:line="240" w:lineRule="auto"/>
        <w:jc w:val="both"/>
        <w:rPr>
          <w:rFonts w:ascii="Times New Roman" w:hAnsi="Times New Roman"/>
          <w:sz w:val="24"/>
          <w:szCs w:val="24"/>
        </w:rPr>
      </w:pPr>
      <w:r w:rsidRPr="006F06DA">
        <w:rPr>
          <w:rFonts w:ascii="Times New Roman" w:hAnsi="Times New Roman"/>
          <w:sz w:val="24"/>
          <w:szCs w:val="24"/>
        </w:rPr>
        <w:t>–</w:t>
      </w:r>
      <w:r w:rsidRPr="006F06DA">
        <w:rPr>
          <w:rFonts w:ascii="Times New Roman" w:hAnsi="Times New Roman"/>
          <w:sz w:val="24"/>
          <w:szCs w:val="24"/>
        </w:rPr>
        <w:tab/>
        <w:t>использовать статистическую (информационную) таблицу, график, диаграмму как источники информации;</w:t>
      </w:r>
    </w:p>
    <w:p w:rsidR="006F06DA" w:rsidRPr="006F06DA" w:rsidRDefault="006F06DA" w:rsidP="00C0153A">
      <w:pPr>
        <w:spacing w:after="0" w:line="240" w:lineRule="auto"/>
        <w:jc w:val="both"/>
        <w:rPr>
          <w:rFonts w:ascii="Times New Roman" w:hAnsi="Times New Roman"/>
          <w:sz w:val="24"/>
          <w:szCs w:val="24"/>
        </w:rPr>
      </w:pPr>
      <w:r w:rsidRPr="006F06DA">
        <w:rPr>
          <w:rFonts w:ascii="Times New Roman" w:hAnsi="Times New Roman"/>
          <w:sz w:val="24"/>
          <w:szCs w:val="24"/>
        </w:rPr>
        <w:t>–</w:t>
      </w:r>
      <w:r w:rsidRPr="006F06DA">
        <w:rPr>
          <w:rFonts w:ascii="Times New Roman" w:hAnsi="Times New Roman"/>
          <w:sz w:val="24"/>
          <w:szCs w:val="24"/>
        </w:rPr>
        <w:tab/>
        <w:t xml:space="preserve">использовать аудиовизуальный ряд как источник информации; </w:t>
      </w:r>
    </w:p>
    <w:p w:rsidR="006F06DA" w:rsidRPr="006F06DA" w:rsidRDefault="006F06DA" w:rsidP="00C0153A">
      <w:pPr>
        <w:spacing w:after="0" w:line="240" w:lineRule="auto"/>
        <w:jc w:val="both"/>
        <w:rPr>
          <w:rFonts w:ascii="Times New Roman" w:hAnsi="Times New Roman"/>
          <w:sz w:val="24"/>
          <w:szCs w:val="24"/>
        </w:rPr>
      </w:pPr>
      <w:r w:rsidRPr="006F06DA">
        <w:rPr>
          <w:rFonts w:ascii="Times New Roman" w:hAnsi="Times New Roman"/>
          <w:sz w:val="24"/>
          <w:szCs w:val="24"/>
        </w:rPr>
        <w:t>–</w:t>
      </w:r>
      <w:r w:rsidRPr="006F06DA">
        <w:rPr>
          <w:rFonts w:ascii="Times New Roman" w:hAnsi="Times New Roman"/>
          <w:sz w:val="24"/>
          <w:szCs w:val="24"/>
        </w:rPr>
        <w:tab/>
        <w:t xml:space="preserve">составлять описание исторических объектов и памятников на основе текста, иллюстраций, макетов, интернет-ресурсов; </w:t>
      </w:r>
    </w:p>
    <w:p w:rsidR="006F06DA" w:rsidRPr="006F06DA" w:rsidRDefault="006F06DA" w:rsidP="00C0153A">
      <w:pPr>
        <w:spacing w:after="0" w:line="240" w:lineRule="auto"/>
        <w:jc w:val="both"/>
        <w:rPr>
          <w:rFonts w:ascii="Times New Roman" w:hAnsi="Times New Roman"/>
          <w:sz w:val="24"/>
          <w:szCs w:val="24"/>
        </w:rPr>
      </w:pPr>
      <w:r w:rsidRPr="006F06DA">
        <w:rPr>
          <w:rFonts w:ascii="Times New Roman" w:hAnsi="Times New Roman"/>
          <w:sz w:val="24"/>
          <w:szCs w:val="24"/>
        </w:rPr>
        <w:t>–</w:t>
      </w:r>
      <w:r w:rsidRPr="006F06DA">
        <w:rPr>
          <w:rFonts w:ascii="Times New Roman" w:hAnsi="Times New Roman"/>
          <w:sz w:val="24"/>
          <w:szCs w:val="24"/>
        </w:rPr>
        <w:tab/>
        <w:t xml:space="preserve">работать с хронологическими таблицами, картами и схемами; </w:t>
      </w:r>
    </w:p>
    <w:p w:rsidR="006F06DA" w:rsidRPr="006F06DA" w:rsidRDefault="006F06DA" w:rsidP="00C0153A">
      <w:pPr>
        <w:spacing w:after="0" w:line="240" w:lineRule="auto"/>
        <w:jc w:val="both"/>
        <w:rPr>
          <w:rFonts w:ascii="Times New Roman" w:hAnsi="Times New Roman"/>
          <w:sz w:val="24"/>
          <w:szCs w:val="24"/>
        </w:rPr>
      </w:pPr>
      <w:r w:rsidRPr="006F06DA">
        <w:rPr>
          <w:rFonts w:ascii="Times New Roman" w:hAnsi="Times New Roman"/>
          <w:sz w:val="24"/>
          <w:szCs w:val="24"/>
        </w:rPr>
        <w:t>–</w:t>
      </w:r>
      <w:r w:rsidRPr="006F06DA">
        <w:rPr>
          <w:rFonts w:ascii="Times New Roman" w:hAnsi="Times New Roman"/>
          <w:sz w:val="24"/>
          <w:szCs w:val="24"/>
        </w:rPr>
        <w:tab/>
        <w:t xml:space="preserve">читать легенду исторической карты; </w:t>
      </w:r>
    </w:p>
    <w:p w:rsidR="006F06DA" w:rsidRPr="006F06DA" w:rsidRDefault="006F06DA" w:rsidP="00C0153A">
      <w:pPr>
        <w:spacing w:after="0" w:line="240" w:lineRule="auto"/>
        <w:jc w:val="both"/>
        <w:rPr>
          <w:rFonts w:ascii="Times New Roman" w:hAnsi="Times New Roman"/>
          <w:sz w:val="24"/>
          <w:szCs w:val="24"/>
        </w:rPr>
      </w:pPr>
      <w:r w:rsidRPr="006F06DA">
        <w:rPr>
          <w:rFonts w:ascii="Times New Roman" w:hAnsi="Times New Roman"/>
          <w:sz w:val="24"/>
          <w:szCs w:val="24"/>
        </w:rPr>
        <w:t>–</w:t>
      </w:r>
      <w:r w:rsidRPr="006F06DA">
        <w:rPr>
          <w:rFonts w:ascii="Times New Roman" w:hAnsi="Times New Roman"/>
          <w:sz w:val="24"/>
          <w:szCs w:val="24"/>
        </w:rPr>
        <w:tab/>
        <w:t xml:space="preserve">владеть основной современной терминологией исторической науки, предусмотренной программой; </w:t>
      </w:r>
    </w:p>
    <w:p w:rsidR="006F06DA" w:rsidRPr="006F06DA" w:rsidRDefault="006F06DA" w:rsidP="00C0153A">
      <w:pPr>
        <w:spacing w:after="0" w:line="240" w:lineRule="auto"/>
        <w:jc w:val="both"/>
        <w:rPr>
          <w:rFonts w:ascii="Times New Roman" w:hAnsi="Times New Roman"/>
          <w:sz w:val="24"/>
          <w:szCs w:val="24"/>
        </w:rPr>
      </w:pPr>
      <w:r w:rsidRPr="006F06DA">
        <w:rPr>
          <w:rFonts w:ascii="Times New Roman" w:hAnsi="Times New Roman"/>
          <w:sz w:val="24"/>
          <w:szCs w:val="24"/>
        </w:rPr>
        <w:t>–</w:t>
      </w:r>
      <w:r w:rsidRPr="006F06DA">
        <w:rPr>
          <w:rFonts w:ascii="Times New Roman" w:hAnsi="Times New Roman"/>
          <w:sz w:val="24"/>
          <w:szCs w:val="24"/>
        </w:rPr>
        <w:tab/>
        <w:t xml:space="preserve">демонстрировать умение вести диалог, участвовать в дискуссии по исторической тематике; </w:t>
      </w:r>
    </w:p>
    <w:p w:rsidR="006F06DA" w:rsidRPr="006F06DA" w:rsidRDefault="006F06DA" w:rsidP="00C0153A">
      <w:pPr>
        <w:spacing w:after="0" w:line="240" w:lineRule="auto"/>
        <w:jc w:val="both"/>
        <w:rPr>
          <w:rFonts w:ascii="Times New Roman" w:hAnsi="Times New Roman"/>
          <w:sz w:val="24"/>
          <w:szCs w:val="24"/>
        </w:rPr>
      </w:pPr>
      <w:r w:rsidRPr="006F06DA">
        <w:rPr>
          <w:rFonts w:ascii="Times New Roman" w:hAnsi="Times New Roman"/>
          <w:sz w:val="24"/>
          <w:szCs w:val="24"/>
        </w:rPr>
        <w:t>–</w:t>
      </w:r>
      <w:r w:rsidRPr="006F06DA">
        <w:rPr>
          <w:rFonts w:ascii="Times New Roman" w:hAnsi="Times New Roman"/>
          <w:sz w:val="24"/>
          <w:szCs w:val="24"/>
        </w:rPr>
        <w:tab/>
        <w:t>оценивать роль личности в отечественной истории ХХ века;</w:t>
      </w:r>
    </w:p>
    <w:p w:rsidR="006F06DA" w:rsidRPr="006F06DA" w:rsidRDefault="006F06DA" w:rsidP="00C0153A">
      <w:pPr>
        <w:spacing w:after="0" w:line="240" w:lineRule="auto"/>
        <w:jc w:val="both"/>
        <w:rPr>
          <w:rFonts w:ascii="Times New Roman" w:hAnsi="Times New Roman"/>
          <w:sz w:val="24"/>
          <w:szCs w:val="24"/>
        </w:rPr>
      </w:pPr>
      <w:r w:rsidRPr="006F06DA">
        <w:rPr>
          <w:rFonts w:ascii="Times New Roman" w:hAnsi="Times New Roman"/>
          <w:sz w:val="24"/>
          <w:szCs w:val="24"/>
        </w:rPr>
        <w:t>–</w:t>
      </w:r>
      <w:r w:rsidRPr="006F06DA">
        <w:rPr>
          <w:rFonts w:ascii="Times New Roman" w:hAnsi="Times New Roman"/>
          <w:sz w:val="24"/>
          <w:szCs w:val="24"/>
        </w:rPr>
        <w:tab/>
        <w:t>ориентироваться в дискуссионных вопросах российской истории ХХ века и существующих в науке их современных версиях и трактовках.</w:t>
      </w:r>
    </w:p>
    <w:p w:rsidR="006F06DA" w:rsidRPr="006709C0" w:rsidRDefault="006F06DA" w:rsidP="00174A90">
      <w:pPr>
        <w:spacing w:after="0" w:line="240" w:lineRule="auto"/>
        <w:jc w:val="both"/>
        <w:rPr>
          <w:rFonts w:ascii="Times New Roman" w:hAnsi="Times New Roman"/>
          <w:b/>
          <w:sz w:val="24"/>
          <w:szCs w:val="24"/>
        </w:rPr>
      </w:pPr>
      <w:r w:rsidRPr="006709C0">
        <w:rPr>
          <w:rFonts w:ascii="Times New Roman" w:hAnsi="Times New Roman"/>
          <w:b/>
          <w:sz w:val="24"/>
          <w:szCs w:val="24"/>
        </w:rPr>
        <w:t>Выпускник на базовом уровне получит возможность научиться:</w:t>
      </w:r>
    </w:p>
    <w:p w:rsidR="006F06DA" w:rsidRPr="006F06DA" w:rsidRDefault="006F06DA" w:rsidP="00174A90">
      <w:pPr>
        <w:spacing w:after="0" w:line="240" w:lineRule="auto"/>
        <w:ind w:firstLine="709"/>
        <w:jc w:val="both"/>
        <w:rPr>
          <w:rFonts w:ascii="Times New Roman" w:hAnsi="Times New Roman"/>
          <w:sz w:val="24"/>
          <w:szCs w:val="24"/>
        </w:rPr>
      </w:pPr>
      <w:r w:rsidRPr="006F06DA">
        <w:rPr>
          <w:rFonts w:ascii="Times New Roman" w:hAnsi="Times New Roman"/>
          <w:sz w:val="24"/>
          <w:szCs w:val="24"/>
        </w:rPr>
        <w:t>–</w:t>
      </w:r>
      <w:r w:rsidRPr="006F06DA">
        <w:rPr>
          <w:rFonts w:ascii="Times New Roman" w:hAnsi="Times New Roman"/>
          <w:sz w:val="24"/>
          <w:szCs w:val="24"/>
        </w:rPr>
        <w:tab/>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6F06DA" w:rsidRPr="006F06DA" w:rsidRDefault="006F06DA" w:rsidP="00174A90">
      <w:pPr>
        <w:spacing w:after="0" w:line="240" w:lineRule="auto"/>
        <w:ind w:firstLine="709"/>
        <w:jc w:val="both"/>
        <w:rPr>
          <w:rFonts w:ascii="Times New Roman" w:hAnsi="Times New Roman"/>
          <w:sz w:val="24"/>
          <w:szCs w:val="24"/>
        </w:rPr>
      </w:pPr>
      <w:r w:rsidRPr="006F06DA">
        <w:rPr>
          <w:rFonts w:ascii="Times New Roman" w:hAnsi="Times New Roman"/>
          <w:sz w:val="24"/>
          <w:szCs w:val="24"/>
        </w:rPr>
        <w:t>–</w:t>
      </w:r>
      <w:r w:rsidRPr="006F06DA">
        <w:rPr>
          <w:rFonts w:ascii="Times New Roman" w:hAnsi="Times New Roman"/>
          <w:sz w:val="24"/>
          <w:szCs w:val="24"/>
        </w:rPr>
        <w:tab/>
        <w:t xml:space="preserve">устанавливать аналогии и оценивать вклад разных стран в сокровищницу мировой культуры; </w:t>
      </w:r>
    </w:p>
    <w:p w:rsidR="006F06DA" w:rsidRPr="006F06DA" w:rsidRDefault="006F06DA" w:rsidP="00174A90">
      <w:pPr>
        <w:spacing w:after="0" w:line="240" w:lineRule="auto"/>
        <w:ind w:firstLine="709"/>
        <w:jc w:val="both"/>
        <w:rPr>
          <w:rFonts w:ascii="Times New Roman" w:hAnsi="Times New Roman"/>
          <w:sz w:val="24"/>
          <w:szCs w:val="24"/>
        </w:rPr>
      </w:pPr>
      <w:r w:rsidRPr="006F06DA">
        <w:rPr>
          <w:rFonts w:ascii="Times New Roman" w:hAnsi="Times New Roman"/>
          <w:sz w:val="24"/>
          <w:szCs w:val="24"/>
        </w:rPr>
        <w:t>–</w:t>
      </w:r>
      <w:r w:rsidRPr="006F06DA">
        <w:rPr>
          <w:rFonts w:ascii="Times New Roman" w:hAnsi="Times New Roman"/>
          <w:sz w:val="24"/>
          <w:szCs w:val="24"/>
        </w:rPr>
        <w:tab/>
        <w:t xml:space="preserve">определять место и время создания исторических документов; </w:t>
      </w:r>
    </w:p>
    <w:p w:rsidR="006F06DA" w:rsidRPr="006F06DA" w:rsidRDefault="006F06DA" w:rsidP="00174A90">
      <w:pPr>
        <w:spacing w:after="0" w:line="240" w:lineRule="auto"/>
        <w:ind w:firstLine="709"/>
        <w:jc w:val="both"/>
        <w:rPr>
          <w:rFonts w:ascii="Times New Roman" w:hAnsi="Times New Roman"/>
          <w:sz w:val="24"/>
          <w:szCs w:val="24"/>
        </w:rPr>
      </w:pPr>
      <w:r w:rsidRPr="006F06DA">
        <w:rPr>
          <w:rFonts w:ascii="Times New Roman" w:hAnsi="Times New Roman"/>
          <w:sz w:val="24"/>
          <w:szCs w:val="24"/>
        </w:rPr>
        <w:t>–</w:t>
      </w:r>
      <w:r w:rsidRPr="006F06DA">
        <w:rPr>
          <w:rFonts w:ascii="Times New Roman" w:hAnsi="Times New Roman"/>
          <w:sz w:val="24"/>
          <w:szCs w:val="24"/>
        </w:rPr>
        <w:tab/>
        <w:t xml:space="preserve">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 </w:t>
      </w:r>
    </w:p>
    <w:p w:rsidR="006F06DA" w:rsidRPr="006F06DA" w:rsidRDefault="006F06DA" w:rsidP="00174A90">
      <w:pPr>
        <w:spacing w:after="0" w:line="240" w:lineRule="auto"/>
        <w:ind w:firstLine="709"/>
        <w:jc w:val="both"/>
        <w:rPr>
          <w:rFonts w:ascii="Times New Roman" w:hAnsi="Times New Roman"/>
          <w:sz w:val="24"/>
          <w:szCs w:val="24"/>
        </w:rPr>
      </w:pPr>
      <w:r w:rsidRPr="006F06DA">
        <w:rPr>
          <w:rFonts w:ascii="Times New Roman" w:hAnsi="Times New Roman"/>
          <w:sz w:val="24"/>
          <w:szCs w:val="24"/>
        </w:rPr>
        <w:t>–</w:t>
      </w:r>
      <w:r w:rsidRPr="006F06DA">
        <w:rPr>
          <w:rFonts w:ascii="Times New Roman" w:hAnsi="Times New Roman"/>
          <w:sz w:val="24"/>
          <w:szCs w:val="24"/>
        </w:rPr>
        <w:tab/>
        <w:t>характеризовать современные версии и трактовки важнейших проблем отечественной и всемирной истории;</w:t>
      </w:r>
    </w:p>
    <w:p w:rsidR="006F06DA" w:rsidRPr="006F06DA" w:rsidRDefault="006F06DA" w:rsidP="00174A90">
      <w:pPr>
        <w:spacing w:after="0" w:line="240" w:lineRule="auto"/>
        <w:ind w:firstLine="709"/>
        <w:jc w:val="both"/>
        <w:rPr>
          <w:rFonts w:ascii="Times New Roman" w:hAnsi="Times New Roman"/>
          <w:sz w:val="24"/>
          <w:szCs w:val="24"/>
        </w:rPr>
      </w:pPr>
      <w:r w:rsidRPr="006F06DA">
        <w:rPr>
          <w:rFonts w:ascii="Times New Roman" w:hAnsi="Times New Roman"/>
          <w:sz w:val="24"/>
          <w:szCs w:val="24"/>
        </w:rPr>
        <w:t>–</w:t>
      </w:r>
      <w:r w:rsidRPr="006F06DA">
        <w:rPr>
          <w:rFonts w:ascii="Times New Roman" w:hAnsi="Times New Roman"/>
          <w:sz w:val="24"/>
          <w:szCs w:val="24"/>
        </w:rPr>
        <w:tab/>
        <w:t xml:space="preserve">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 </w:t>
      </w:r>
    </w:p>
    <w:p w:rsidR="006F06DA" w:rsidRPr="006F06DA" w:rsidRDefault="006F06DA" w:rsidP="00174A90">
      <w:pPr>
        <w:spacing w:after="0" w:line="240" w:lineRule="auto"/>
        <w:ind w:firstLine="709"/>
        <w:jc w:val="both"/>
        <w:rPr>
          <w:rFonts w:ascii="Times New Roman" w:hAnsi="Times New Roman"/>
          <w:sz w:val="24"/>
          <w:szCs w:val="24"/>
        </w:rPr>
      </w:pPr>
      <w:r w:rsidRPr="006F06DA">
        <w:rPr>
          <w:rFonts w:ascii="Times New Roman" w:hAnsi="Times New Roman"/>
          <w:sz w:val="24"/>
          <w:szCs w:val="24"/>
        </w:rPr>
        <w:t>–</w:t>
      </w:r>
      <w:r w:rsidRPr="006F06DA">
        <w:rPr>
          <w:rFonts w:ascii="Times New Roman" w:hAnsi="Times New Roman"/>
          <w:sz w:val="24"/>
          <w:szCs w:val="24"/>
        </w:rPr>
        <w:tab/>
        <w:t xml:space="preserve">использовать картографические источники для описания событий и процессов новейшей отечественной истории и привязки их к месту и времени; </w:t>
      </w:r>
    </w:p>
    <w:p w:rsidR="006F06DA" w:rsidRPr="006F06DA" w:rsidRDefault="006F06DA" w:rsidP="00174A90">
      <w:pPr>
        <w:spacing w:after="0" w:line="240" w:lineRule="auto"/>
        <w:ind w:firstLine="709"/>
        <w:jc w:val="both"/>
        <w:rPr>
          <w:rFonts w:ascii="Times New Roman" w:hAnsi="Times New Roman"/>
          <w:sz w:val="24"/>
          <w:szCs w:val="24"/>
        </w:rPr>
      </w:pPr>
      <w:r w:rsidRPr="006F06DA">
        <w:rPr>
          <w:rFonts w:ascii="Times New Roman" w:hAnsi="Times New Roman"/>
          <w:sz w:val="24"/>
          <w:szCs w:val="24"/>
        </w:rPr>
        <w:lastRenderedPageBreak/>
        <w:t>–</w:t>
      </w:r>
      <w:r w:rsidRPr="006F06DA">
        <w:rPr>
          <w:rFonts w:ascii="Times New Roman" w:hAnsi="Times New Roman"/>
          <w:sz w:val="24"/>
          <w:szCs w:val="24"/>
        </w:rPr>
        <w:tab/>
        <w:t>представлять историческую информацию в виде таблиц, схем, графиков и др., заполнять контурную карту;</w:t>
      </w:r>
    </w:p>
    <w:p w:rsidR="006F06DA" w:rsidRPr="006F06DA" w:rsidRDefault="006F06DA" w:rsidP="00174A90">
      <w:pPr>
        <w:spacing w:after="0" w:line="240" w:lineRule="auto"/>
        <w:ind w:firstLine="709"/>
        <w:jc w:val="both"/>
        <w:rPr>
          <w:rFonts w:ascii="Times New Roman" w:hAnsi="Times New Roman"/>
          <w:sz w:val="24"/>
          <w:szCs w:val="24"/>
        </w:rPr>
      </w:pPr>
      <w:r w:rsidRPr="006F06DA">
        <w:rPr>
          <w:rFonts w:ascii="Times New Roman" w:hAnsi="Times New Roman"/>
          <w:sz w:val="24"/>
          <w:szCs w:val="24"/>
        </w:rPr>
        <w:t>–</w:t>
      </w:r>
      <w:r w:rsidRPr="006F06DA">
        <w:rPr>
          <w:rFonts w:ascii="Times New Roman" w:hAnsi="Times New Roman"/>
          <w:sz w:val="24"/>
          <w:szCs w:val="24"/>
        </w:rPr>
        <w:tab/>
        <w:t xml:space="preserve">соотносить историческое время, исторические события, действия и поступки исторических личностей ХХ века; </w:t>
      </w:r>
    </w:p>
    <w:p w:rsidR="006F06DA" w:rsidRPr="006F06DA" w:rsidRDefault="006F06DA" w:rsidP="00174A90">
      <w:pPr>
        <w:spacing w:after="0" w:line="240" w:lineRule="auto"/>
        <w:ind w:firstLine="709"/>
        <w:jc w:val="both"/>
        <w:rPr>
          <w:rFonts w:ascii="Times New Roman" w:hAnsi="Times New Roman"/>
          <w:sz w:val="24"/>
          <w:szCs w:val="24"/>
        </w:rPr>
      </w:pPr>
      <w:r w:rsidRPr="006F06DA">
        <w:rPr>
          <w:rFonts w:ascii="Times New Roman" w:hAnsi="Times New Roman"/>
          <w:sz w:val="24"/>
          <w:szCs w:val="24"/>
        </w:rPr>
        <w:t>–</w:t>
      </w:r>
      <w:r w:rsidRPr="006F06DA">
        <w:rPr>
          <w:rFonts w:ascii="Times New Roman" w:hAnsi="Times New Roman"/>
          <w:sz w:val="24"/>
          <w:szCs w:val="24"/>
        </w:rPr>
        <w:tab/>
        <w:t xml:space="preserve">анализировать и оценивать исторические события местного масштаба в контексте общероссийской и мировой истории ХХ века; </w:t>
      </w:r>
    </w:p>
    <w:p w:rsidR="006F06DA" w:rsidRPr="006F06DA" w:rsidRDefault="006F06DA" w:rsidP="00174A90">
      <w:pPr>
        <w:spacing w:after="0" w:line="240" w:lineRule="auto"/>
        <w:ind w:firstLine="709"/>
        <w:jc w:val="both"/>
        <w:rPr>
          <w:rFonts w:ascii="Times New Roman" w:hAnsi="Times New Roman"/>
          <w:sz w:val="24"/>
          <w:szCs w:val="24"/>
        </w:rPr>
      </w:pPr>
      <w:r w:rsidRPr="006F06DA">
        <w:rPr>
          <w:rFonts w:ascii="Times New Roman" w:hAnsi="Times New Roman"/>
          <w:sz w:val="24"/>
          <w:szCs w:val="24"/>
        </w:rPr>
        <w:t>–</w:t>
      </w:r>
      <w:r w:rsidRPr="006F06DA">
        <w:rPr>
          <w:rFonts w:ascii="Times New Roman" w:hAnsi="Times New Roman"/>
          <w:sz w:val="24"/>
          <w:szCs w:val="24"/>
        </w:rPr>
        <w:tab/>
        <w:t xml:space="preserve">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 </w:t>
      </w:r>
    </w:p>
    <w:p w:rsidR="006F06DA" w:rsidRPr="006F06DA" w:rsidRDefault="006F06DA" w:rsidP="00174A90">
      <w:pPr>
        <w:spacing w:after="0" w:line="240" w:lineRule="auto"/>
        <w:ind w:firstLine="709"/>
        <w:jc w:val="both"/>
        <w:rPr>
          <w:rFonts w:ascii="Times New Roman" w:hAnsi="Times New Roman"/>
          <w:sz w:val="24"/>
          <w:szCs w:val="24"/>
        </w:rPr>
      </w:pPr>
      <w:r w:rsidRPr="006F06DA">
        <w:rPr>
          <w:rFonts w:ascii="Times New Roman" w:hAnsi="Times New Roman"/>
          <w:sz w:val="24"/>
          <w:szCs w:val="24"/>
        </w:rPr>
        <w:t>–</w:t>
      </w:r>
      <w:r w:rsidRPr="006F06DA">
        <w:rPr>
          <w:rFonts w:ascii="Times New Roman" w:hAnsi="Times New Roman"/>
          <w:sz w:val="24"/>
          <w:szCs w:val="24"/>
        </w:rPr>
        <w:tab/>
        <w:t xml:space="preserve">приводить аргументы и примеры в защиту своей точки зрения; </w:t>
      </w:r>
    </w:p>
    <w:p w:rsidR="006F06DA" w:rsidRPr="006F06DA" w:rsidRDefault="006F06DA" w:rsidP="00174A90">
      <w:pPr>
        <w:spacing w:after="0" w:line="240" w:lineRule="auto"/>
        <w:ind w:firstLine="709"/>
        <w:jc w:val="both"/>
        <w:rPr>
          <w:rFonts w:ascii="Times New Roman" w:hAnsi="Times New Roman"/>
          <w:sz w:val="24"/>
          <w:szCs w:val="24"/>
        </w:rPr>
      </w:pPr>
      <w:r w:rsidRPr="006F06DA">
        <w:rPr>
          <w:rFonts w:ascii="Times New Roman" w:hAnsi="Times New Roman"/>
          <w:sz w:val="24"/>
          <w:szCs w:val="24"/>
        </w:rPr>
        <w:t>–</w:t>
      </w:r>
      <w:r w:rsidRPr="006F06DA">
        <w:rPr>
          <w:rFonts w:ascii="Times New Roman" w:hAnsi="Times New Roman"/>
          <w:sz w:val="24"/>
          <w:szCs w:val="24"/>
        </w:rPr>
        <w:tab/>
        <w:t>применять полученные знания при анализе современной политики России;</w:t>
      </w:r>
    </w:p>
    <w:p w:rsidR="006F06DA" w:rsidRPr="006F06DA" w:rsidRDefault="006F06DA" w:rsidP="00174A90">
      <w:pPr>
        <w:spacing w:after="0" w:line="240" w:lineRule="auto"/>
        <w:ind w:firstLine="709"/>
        <w:jc w:val="both"/>
        <w:rPr>
          <w:rFonts w:ascii="Times New Roman" w:hAnsi="Times New Roman"/>
          <w:sz w:val="24"/>
          <w:szCs w:val="24"/>
        </w:rPr>
      </w:pPr>
      <w:r w:rsidRPr="006F06DA">
        <w:rPr>
          <w:rFonts w:ascii="Times New Roman" w:hAnsi="Times New Roman"/>
          <w:sz w:val="24"/>
          <w:szCs w:val="24"/>
        </w:rPr>
        <w:t>–</w:t>
      </w:r>
      <w:r w:rsidRPr="006F06DA">
        <w:rPr>
          <w:rFonts w:ascii="Times New Roman" w:hAnsi="Times New Roman"/>
          <w:sz w:val="24"/>
          <w:szCs w:val="24"/>
        </w:rPr>
        <w:tab/>
        <w:t>владеть элементами проектной деятельности.</w:t>
      </w:r>
    </w:p>
    <w:p w:rsidR="006F06DA" w:rsidRPr="006F06DA" w:rsidRDefault="006F06DA" w:rsidP="006F06DA">
      <w:pPr>
        <w:jc w:val="both"/>
        <w:rPr>
          <w:rFonts w:ascii="Times New Roman" w:hAnsi="Times New Roman"/>
          <w:b/>
          <w:sz w:val="24"/>
          <w:szCs w:val="24"/>
        </w:rPr>
      </w:pPr>
    </w:p>
    <w:p w:rsidR="00371EEB" w:rsidRDefault="00371EEB">
      <w:pPr>
        <w:rPr>
          <w:rFonts w:ascii="Times New Roman" w:hAnsi="Times New Roman"/>
          <w:sz w:val="24"/>
          <w:szCs w:val="24"/>
        </w:rPr>
      </w:pPr>
    </w:p>
    <w:p w:rsidR="00371EEB" w:rsidRDefault="00371EEB">
      <w:pPr>
        <w:rPr>
          <w:rFonts w:ascii="Times New Roman" w:hAnsi="Times New Roman"/>
          <w:sz w:val="24"/>
          <w:szCs w:val="24"/>
        </w:rPr>
      </w:pPr>
    </w:p>
    <w:p w:rsidR="00371EEB" w:rsidRDefault="00371EEB">
      <w:pPr>
        <w:rPr>
          <w:rFonts w:ascii="Times New Roman" w:hAnsi="Times New Roman"/>
          <w:sz w:val="24"/>
          <w:szCs w:val="24"/>
        </w:rPr>
      </w:pPr>
    </w:p>
    <w:p w:rsidR="00371EEB" w:rsidRDefault="00371EEB">
      <w:pPr>
        <w:rPr>
          <w:rFonts w:ascii="Times New Roman" w:hAnsi="Times New Roman"/>
          <w:sz w:val="24"/>
          <w:szCs w:val="24"/>
        </w:rPr>
      </w:pPr>
    </w:p>
    <w:p w:rsidR="00371EEB" w:rsidRDefault="00371EEB">
      <w:pPr>
        <w:rPr>
          <w:rFonts w:ascii="Times New Roman" w:hAnsi="Times New Roman"/>
          <w:sz w:val="24"/>
          <w:szCs w:val="24"/>
        </w:rPr>
      </w:pPr>
    </w:p>
    <w:p w:rsidR="00371EEB" w:rsidRDefault="00371EEB">
      <w:pPr>
        <w:rPr>
          <w:rFonts w:ascii="Times New Roman" w:hAnsi="Times New Roman"/>
          <w:sz w:val="24"/>
          <w:szCs w:val="24"/>
        </w:rPr>
      </w:pPr>
    </w:p>
    <w:p w:rsidR="00371EEB" w:rsidRDefault="00371EEB">
      <w:pPr>
        <w:rPr>
          <w:rFonts w:ascii="Times New Roman" w:hAnsi="Times New Roman"/>
          <w:sz w:val="24"/>
          <w:szCs w:val="24"/>
        </w:rPr>
      </w:pPr>
    </w:p>
    <w:p w:rsidR="00371EEB" w:rsidRDefault="00371EEB">
      <w:pPr>
        <w:rPr>
          <w:rFonts w:ascii="Times New Roman" w:hAnsi="Times New Roman"/>
          <w:sz w:val="24"/>
          <w:szCs w:val="24"/>
        </w:rPr>
      </w:pPr>
    </w:p>
    <w:p w:rsidR="00371EEB" w:rsidRDefault="00371EEB">
      <w:pPr>
        <w:rPr>
          <w:rFonts w:ascii="Times New Roman" w:hAnsi="Times New Roman"/>
          <w:sz w:val="24"/>
          <w:szCs w:val="24"/>
        </w:rPr>
      </w:pPr>
    </w:p>
    <w:p w:rsidR="00371EEB" w:rsidRDefault="00371EEB">
      <w:pPr>
        <w:rPr>
          <w:rFonts w:ascii="Times New Roman" w:hAnsi="Times New Roman"/>
          <w:sz w:val="24"/>
          <w:szCs w:val="24"/>
        </w:rPr>
      </w:pPr>
    </w:p>
    <w:p w:rsidR="00371EEB" w:rsidRDefault="00371EEB">
      <w:pPr>
        <w:rPr>
          <w:rFonts w:ascii="Times New Roman" w:hAnsi="Times New Roman"/>
          <w:sz w:val="24"/>
          <w:szCs w:val="24"/>
        </w:rPr>
      </w:pPr>
    </w:p>
    <w:p w:rsidR="00371EEB" w:rsidRDefault="00371EEB">
      <w:pPr>
        <w:rPr>
          <w:rFonts w:ascii="Times New Roman" w:hAnsi="Times New Roman"/>
          <w:sz w:val="24"/>
          <w:szCs w:val="24"/>
        </w:rPr>
      </w:pPr>
    </w:p>
    <w:p w:rsidR="00C0153A" w:rsidRDefault="00C0153A">
      <w:pPr>
        <w:rPr>
          <w:rFonts w:ascii="Times New Roman" w:hAnsi="Times New Roman"/>
          <w:sz w:val="24"/>
          <w:szCs w:val="24"/>
        </w:rPr>
      </w:pPr>
    </w:p>
    <w:p w:rsidR="00C0153A" w:rsidRDefault="00C0153A">
      <w:pPr>
        <w:rPr>
          <w:rFonts w:ascii="Times New Roman" w:hAnsi="Times New Roman"/>
          <w:sz w:val="24"/>
          <w:szCs w:val="24"/>
        </w:rPr>
      </w:pPr>
    </w:p>
    <w:p w:rsidR="00C0153A" w:rsidRDefault="00C0153A">
      <w:pPr>
        <w:rPr>
          <w:rFonts w:ascii="Times New Roman" w:hAnsi="Times New Roman"/>
          <w:sz w:val="24"/>
          <w:szCs w:val="24"/>
        </w:rPr>
      </w:pPr>
    </w:p>
    <w:p w:rsidR="00C0153A" w:rsidRDefault="00C0153A">
      <w:pPr>
        <w:rPr>
          <w:rFonts w:ascii="Times New Roman" w:hAnsi="Times New Roman"/>
          <w:sz w:val="24"/>
          <w:szCs w:val="24"/>
        </w:rPr>
      </w:pPr>
    </w:p>
    <w:p w:rsidR="00C0153A" w:rsidRDefault="00C0153A">
      <w:pPr>
        <w:rPr>
          <w:rFonts w:ascii="Times New Roman" w:hAnsi="Times New Roman"/>
          <w:sz w:val="24"/>
          <w:szCs w:val="24"/>
        </w:rPr>
      </w:pPr>
    </w:p>
    <w:p w:rsidR="00C0153A" w:rsidRDefault="00C0153A">
      <w:pPr>
        <w:rPr>
          <w:rFonts w:ascii="Times New Roman" w:hAnsi="Times New Roman"/>
          <w:sz w:val="24"/>
          <w:szCs w:val="24"/>
        </w:rPr>
      </w:pPr>
    </w:p>
    <w:p w:rsidR="00C0153A" w:rsidRDefault="00C0153A">
      <w:pPr>
        <w:rPr>
          <w:rFonts w:ascii="Times New Roman" w:hAnsi="Times New Roman"/>
          <w:sz w:val="24"/>
          <w:szCs w:val="24"/>
        </w:rPr>
      </w:pPr>
    </w:p>
    <w:p w:rsidR="00371EEB" w:rsidRDefault="00371EEB">
      <w:pPr>
        <w:rPr>
          <w:rFonts w:ascii="Times New Roman" w:hAnsi="Times New Roman"/>
          <w:sz w:val="24"/>
          <w:szCs w:val="24"/>
        </w:rPr>
      </w:pPr>
    </w:p>
    <w:p w:rsidR="00371EEB" w:rsidRDefault="00371EEB">
      <w:pPr>
        <w:rPr>
          <w:rFonts w:ascii="Times New Roman" w:hAnsi="Times New Roman"/>
          <w:sz w:val="24"/>
          <w:szCs w:val="24"/>
        </w:rPr>
      </w:pPr>
    </w:p>
    <w:p w:rsidR="00371EEB" w:rsidRPr="00C85C56" w:rsidRDefault="00371EEB" w:rsidP="00371EEB">
      <w:pPr>
        <w:spacing w:after="0" w:line="240" w:lineRule="auto"/>
        <w:ind w:firstLine="709"/>
        <w:jc w:val="center"/>
        <w:rPr>
          <w:rFonts w:ascii="Times New Roman" w:hAnsi="Times New Roman"/>
          <w:b/>
          <w:sz w:val="24"/>
          <w:szCs w:val="24"/>
        </w:rPr>
      </w:pPr>
      <w:r w:rsidRPr="00C85C56">
        <w:rPr>
          <w:rFonts w:ascii="Times New Roman" w:hAnsi="Times New Roman"/>
          <w:b/>
          <w:sz w:val="24"/>
          <w:szCs w:val="24"/>
        </w:rPr>
        <w:lastRenderedPageBreak/>
        <w:t>Содержание учебного предмета «</w:t>
      </w:r>
      <w:r w:rsidR="006F06DA">
        <w:rPr>
          <w:rFonts w:ascii="Times New Roman" w:hAnsi="Times New Roman"/>
          <w:b/>
          <w:sz w:val="24"/>
          <w:szCs w:val="24"/>
        </w:rPr>
        <w:t>И</w:t>
      </w:r>
      <w:r>
        <w:rPr>
          <w:rFonts w:ascii="Times New Roman" w:hAnsi="Times New Roman"/>
          <w:b/>
          <w:sz w:val="24"/>
          <w:szCs w:val="24"/>
        </w:rPr>
        <w:t>СТОРИЯ</w:t>
      </w:r>
      <w:r w:rsidRPr="00C85C56">
        <w:rPr>
          <w:rFonts w:ascii="Times New Roman" w:hAnsi="Times New Roman"/>
          <w:b/>
          <w:sz w:val="24"/>
          <w:szCs w:val="24"/>
        </w:rPr>
        <w:t>»</w:t>
      </w:r>
    </w:p>
    <w:p w:rsidR="00371EEB" w:rsidRPr="00C85C56" w:rsidRDefault="00371EEB" w:rsidP="00371EEB">
      <w:pPr>
        <w:spacing w:after="0" w:line="240" w:lineRule="auto"/>
        <w:ind w:firstLine="709"/>
        <w:jc w:val="center"/>
        <w:rPr>
          <w:rFonts w:ascii="Times New Roman" w:hAnsi="Times New Roman"/>
          <w:sz w:val="24"/>
          <w:szCs w:val="24"/>
          <w:u w:val="single"/>
        </w:rPr>
      </w:pPr>
    </w:p>
    <w:p w:rsidR="00371EEB" w:rsidRPr="00C85C56" w:rsidRDefault="00371EEB" w:rsidP="00371EEB">
      <w:pPr>
        <w:spacing w:after="0" w:line="240" w:lineRule="auto"/>
        <w:ind w:firstLine="709"/>
        <w:jc w:val="center"/>
        <w:rPr>
          <w:rFonts w:ascii="Times New Roman" w:hAnsi="Times New Roman"/>
          <w:b/>
          <w:sz w:val="24"/>
          <w:szCs w:val="24"/>
          <w:u w:val="single"/>
        </w:rPr>
      </w:pPr>
      <w:r>
        <w:rPr>
          <w:rFonts w:ascii="Times New Roman" w:hAnsi="Times New Roman"/>
          <w:b/>
          <w:sz w:val="24"/>
          <w:szCs w:val="24"/>
          <w:u w:val="single"/>
        </w:rPr>
        <w:t>10</w:t>
      </w:r>
      <w:r w:rsidRPr="00C85C56">
        <w:rPr>
          <w:rFonts w:ascii="Times New Roman" w:hAnsi="Times New Roman"/>
          <w:b/>
          <w:sz w:val="24"/>
          <w:szCs w:val="24"/>
          <w:u w:val="single"/>
        </w:rPr>
        <w:t xml:space="preserve"> класс</w:t>
      </w:r>
    </w:p>
    <w:p w:rsidR="00371EEB" w:rsidRDefault="00371EEB" w:rsidP="00371EEB">
      <w:pPr>
        <w:spacing w:after="0" w:line="240" w:lineRule="auto"/>
        <w:ind w:firstLine="709"/>
        <w:jc w:val="center"/>
        <w:rPr>
          <w:rFonts w:ascii="Times New Roman" w:hAnsi="Times New Roman"/>
          <w:b/>
          <w:sz w:val="24"/>
          <w:szCs w:val="24"/>
          <w:u w:val="single"/>
        </w:rPr>
      </w:pPr>
      <w:r>
        <w:rPr>
          <w:rFonts w:ascii="Times New Roman" w:hAnsi="Times New Roman"/>
          <w:b/>
          <w:sz w:val="24"/>
          <w:szCs w:val="24"/>
          <w:u w:val="single"/>
        </w:rPr>
        <w:t>(70 часов, 2</w:t>
      </w:r>
      <w:r w:rsidRPr="00C85C56">
        <w:rPr>
          <w:rFonts w:ascii="Times New Roman" w:hAnsi="Times New Roman"/>
          <w:b/>
          <w:sz w:val="24"/>
          <w:szCs w:val="24"/>
          <w:u w:val="single"/>
        </w:rPr>
        <w:t>час</w:t>
      </w:r>
      <w:r>
        <w:rPr>
          <w:rFonts w:ascii="Times New Roman" w:hAnsi="Times New Roman"/>
          <w:b/>
          <w:sz w:val="24"/>
          <w:szCs w:val="24"/>
          <w:u w:val="single"/>
        </w:rPr>
        <w:t>а</w:t>
      </w:r>
      <w:r w:rsidRPr="00C85C56">
        <w:rPr>
          <w:rFonts w:ascii="Times New Roman" w:hAnsi="Times New Roman"/>
          <w:b/>
          <w:sz w:val="24"/>
          <w:szCs w:val="24"/>
          <w:u w:val="single"/>
        </w:rPr>
        <w:t xml:space="preserve"> в неделю)</w:t>
      </w:r>
    </w:p>
    <w:p w:rsidR="006F06DA" w:rsidRPr="00EA1765" w:rsidRDefault="006F06DA" w:rsidP="006F06DA">
      <w:pPr>
        <w:suppressAutoHyphens/>
        <w:spacing w:after="0" w:line="240" w:lineRule="auto"/>
        <w:ind w:firstLine="709"/>
        <w:jc w:val="both"/>
        <w:rPr>
          <w:rFonts w:ascii="Times New Roman" w:hAnsi="Times New Roman"/>
          <w:b/>
          <w:sz w:val="24"/>
          <w:szCs w:val="24"/>
        </w:rPr>
      </w:pPr>
      <w:r w:rsidRPr="00EA1765">
        <w:rPr>
          <w:rFonts w:ascii="Times New Roman" w:hAnsi="Times New Roman"/>
          <w:b/>
          <w:sz w:val="24"/>
          <w:szCs w:val="24"/>
        </w:rPr>
        <w:t>Новейшая история</w:t>
      </w:r>
      <w:r>
        <w:rPr>
          <w:rFonts w:ascii="Times New Roman" w:hAnsi="Times New Roman"/>
          <w:b/>
          <w:sz w:val="24"/>
          <w:szCs w:val="24"/>
        </w:rPr>
        <w:t xml:space="preserve"> (24 часа)</w:t>
      </w:r>
    </w:p>
    <w:p w:rsidR="006F06DA" w:rsidRPr="00EA1765" w:rsidRDefault="006F06DA" w:rsidP="006F06DA">
      <w:pPr>
        <w:suppressAutoHyphens/>
        <w:spacing w:after="0" w:line="240" w:lineRule="auto"/>
        <w:ind w:firstLine="709"/>
        <w:jc w:val="both"/>
        <w:rPr>
          <w:rFonts w:ascii="Times New Roman" w:hAnsi="Times New Roman"/>
          <w:b/>
          <w:sz w:val="24"/>
          <w:szCs w:val="24"/>
        </w:rPr>
      </w:pPr>
    </w:p>
    <w:p w:rsidR="006F06DA" w:rsidRPr="00EA1765" w:rsidRDefault="006F06DA" w:rsidP="006F06DA">
      <w:pPr>
        <w:suppressAutoHyphens/>
        <w:spacing w:after="0" w:line="240" w:lineRule="auto"/>
        <w:ind w:firstLine="709"/>
        <w:jc w:val="both"/>
        <w:rPr>
          <w:rFonts w:ascii="Times New Roman" w:hAnsi="Times New Roman"/>
          <w:b/>
          <w:sz w:val="24"/>
          <w:szCs w:val="24"/>
        </w:rPr>
      </w:pPr>
      <w:bookmarkStart w:id="1" w:name="_Toc441481689"/>
      <w:bookmarkStart w:id="2" w:name="_Toc441483739"/>
      <w:r w:rsidRPr="00EA1765">
        <w:rPr>
          <w:rFonts w:ascii="Times New Roman" w:hAnsi="Times New Roman"/>
          <w:b/>
          <w:sz w:val="24"/>
          <w:szCs w:val="24"/>
        </w:rPr>
        <w:t>Мир накануне и в годы Первой мировой войны</w:t>
      </w:r>
      <w:bookmarkEnd w:id="1"/>
      <w:bookmarkEnd w:id="2"/>
      <w:r>
        <w:rPr>
          <w:rFonts w:ascii="Times New Roman" w:hAnsi="Times New Roman"/>
          <w:b/>
          <w:sz w:val="24"/>
          <w:szCs w:val="24"/>
        </w:rPr>
        <w:t xml:space="preserve"> (5 часов)</w:t>
      </w:r>
    </w:p>
    <w:p w:rsidR="006F06DA" w:rsidRPr="00EA1765" w:rsidRDefault="006F06DA" w:rsidP="006F06DA">
      <w:pPr>
        <w:suppressAutoHyphens/>
        <w:spacing w:after="0" w:line="240" w:lineRule="auto"/>
        <w:ind w:firstLine="709"/>
        <w:jc w:val="both"/>
        <w:rPr>
          <w:rFonts w:ascii="Times New Roman" w:eastAsia="Times New Roman" w:hAnsi="Times New Roman"/>
          <w:b/>
          <w:bCs/>
          <w:iCs/>
          <w:sz w:val="24"/>
          <w:szCs w:val="24"/>
          <w:lang w:eastAsia="ru-RU"/>
        </w:rPr>
      </w:pPr>
      <w:bookmarkStart w:id="3" w:name="_Toc426635486"/>
      <w:bookmarkStart w:id="4" w:name="_Toc427703599"/>
      <w:r w:rsidRPr="00EA1765">
        <w:rPr>
          <w:rFonts w:ascii="Times New Roman" w:eastAsia="Times New Roman" w:hAnsi="Times New Roman"/>
          <w:b/>
          <w:bCs/>
          <w:iCs/>
          <w:sz w:val="24"/>
          <w:szCs w:val="24"/>
          <w:lang w:eastAsia="ru-RU"/>
        </w:rPr>
        <w:t>Мир накануне Первой мировой войны</w:t>
      </w:r>
      <w:r>
        <w:rPr>
          <w:rFonts w:ascii="Times New Roman" w:eastAsia="Times New Roman" w:hAnsi="Times New Roman"/>
          <w:b/>
          <w:bCs/>
          <w:iCs/>
          <w:sz w:val="24"/>
          <w:szCs w:val="24"/>
          <w:lang w:eastAsia="ru-RU"/>
        </w:rPr>
        <w:t xml:space="preserve"> (2 часа)</w:t>
      </w:r>
    </w:p>
    <w:p w:rsidR="006F06DA" w:rsidRPr="00EA1765" w:rsidRDefault="006F06DA" w:rsidP="006F06DA">
      <w:pPr>
        <w:suppressAutoHyphens/>
        <w:spacing w:after="0" w:line="240" w:lineRule="auto"/>
        <w:ind w:firstLine="709"/>
        <w:jc w:val="both"/>
        <w:rPr>
          <w:rFonts w:ascii="Times New Roman" w:eastAsia="Times New Roman" w:hAnsi="Times New Roman"/>
          <w:sz w:val="24"/>
          <w:szCs w:val="24"/>
          <w:lang w:eastAsia="ru-RU"/>
        </w:rPr>
      </w:pPr>
      <w:r w:rsidRPr="00EA1765">
        <w:rPr>
          <w:rFonts w:ascii="Times New Roman" w:eastAsia="Times New Roman" w:hAnsi="Times New Roman"/>
          <w:sz w:val="24"/>
          <w:szCs w:val="24"/>
          <w:lang w:eastAsia="ru-RU"/>
        </w:rPr>
        <w:t xml:space="preserve">Индустриальное общество. Либерализм, консерватизм, социал-демократия, анархизм. Рабочее и социалистическое движение. Профсоюзы. </w:t>
      </w:r>
      <w:r w:rsidRPr="00EA1765">
        <w:rPr>
          <w:rFonts w:ascii="Times New Roman" w:eastAsia="Times New Roman" w:hAnsi="Times New Roman"/>
          <w:i/>
          <w:sz w:val="24"/>
          <w:szCs w:val="24"/>
          <w:lang w:eastAsia="ru-RU"/>
        </w:rPr>
        <w:t>Расширение избирательного права.</w:t>
      </w:r>
      <w:r w:rsidRPr="00EA1765">
        <w:rPr>
          <w:rFonts w:ascii="Times New Roman" w:eastAsia="Times New Roman" w:hAnsi="Times New Roman"/>
          <w:sz w:val="24"/>
          <w:szCs w:val="24"/>
          <w:lang w:eastAsia="ru-RU"/>
        </w:rPr>
        <w:t xml:space="preserve">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sidRPr="00EA1765">
        <w:rPr>
          <w:rFonts w:ascii="Times New Roman" w:eastAsia="Times New Roman" w:hAnsi="Times New Roman"/>
          <w:i/>
          <w:sz w:val="24"/>
          <w:szCs w:val="24"/>
          <w:lang w:eastAsia="ru-RU"/>
        </w:rPr>
        <w:t>Гонка вооружений и милитаризация. Пропаганда.</w:t>
      </w:r>
      <w:r w:rsidRPr="00EA1765">
        <w:rPr>
          <w:rFonts w:ascii="Times New Roman" w:eastAsia="Times New Roman" w:hAnsi="Times New Roman"/>
          <w:sz w:val="24"/>
          <w:szCs w:val="24"/>
          <w:lang w:eastAsia="ru-RU"/>
        </w:rPr>
        <w:t xml:space="preserve"> Региональные конфликты накануне Первой мировой войны. Причины Первой мировой войны. </w:t>
      </w:r>
    </w:p>
    <w:p w:rsidR="006F06DA" w:rsidRPr="00EA1765" w:rsidRDefault="006F06DA" w:rsidP="006F06DA">
      <w:pPr>
        <w:suppressAutoHyphens/>
        <w:spacing w:after="0" w:line="240" w:lineRule="auto"/>
        <w:ind w:firstLine="709"/>
        <w:jc w:val="both"/>
        <w:rPr>
          <w:rFonts w:ascii="Times New Roman" w:hAnsi="Times New Roman"/>
          <w:b/>
          <w:sz w:val="24"/>
          <w:szCs w:val="24"/>
          <w:lang w:eastAsia="ru-RU"/>
        </w:rPr>
      </w:pPr>
      <w:r w:rsidRPr="00EA1765">
        <w:rPr>
          <w:rFonts w:ascii="Times New Roman" w:hAnsi="Times New Roman"/>
          <w:b/>
          <w:sz w:val="24"/>
          <w:szCs w:val="24"/>
          <w:lang w:eastAsia="ru-RU"/>
        </w:rPr>
        <w:t>Первая мировая война</w:t>
      </w:r>
      <w:r>
        <w:rPr>
          <w:rFonts w:ascii="Times New Roman" w:hAnsi="Times New Roman"/>
          <w:b/>
          <w:sz w:val="24"/>
          <w:szCs w:val="24"/>
          <w:lang w:eastAsia="ru-RU"/>
        </w:rPr>
        <w:t xml:space="preserve"> (3 часа)</w:t>
      </w:r>
    </w:p>
    <w:p w:rsidR="006F06DA" w:rsidRPr="00EA1765" w:rsidRDefault="006F06DA" w:rsidP="006F06DA">
      <w:pPr>
        <w:suppressAutoHyphens/>
        <w:spacing w:after="0" w:line="240" w:lineRule="auto"/>
        <w:ind w:firstLine="709"/>
        <w:jc w:val="both"/>
        <w:rPr>
          <w:rFonts w:ascii="Times New Roman" w:eastAsia="Times New Roman" w:hAnsi="Times New Roman"/>
          <w:sz w:val="24"/>
          <w:szCs w:val="24"/>
          <w:lang w:eastAsia="ru-RU"/>
        </w:rPr>
      </w:pPr>
      <w:r w:rsidRPr="00EA1765">
        <w:rPr>
          <w:rFonts w:ascii="Times New Roman" w:eastAsia="Times New Roman" w:hAnsi="Times New Roman"/>
          <w:sz w:val="24"/>
          <w:szCs w:val="24"/>
          <w:lang w:eastAsia="ru-RU"/>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sidRPr="00EA1765">
        <w:rPr>
          <w:rFonts w:ascii="Times New Roman" w:eastAsia="Times New Roman" w:hAnsi="Times New Roman"/>
          <w:i/>
          <w:sz w:val="24"/>
          <w:szCs w:val="24"/>
          <w:lang w:eastAsia="ru-RU"/>
        </w:rPr>
        <w:t>«Бег к морю».</w:t>
      </w:r>
      <w:r w:rsidRPr="00EA1765">
        <w:rPr>
          <w:rFonts w:ascii="Times New Roman" w:eastAsia="Times New Roman" w:hAnsi="Times New Roman"/>
          <w:sz w:val="24"/>
          <w:szCs w:val="24"/>
          <w:lang w:eastAsia="ru-RU"/>
        </w:rPr>
        <w:t xml:space="preserve"> Сражение на Марне. Победа российской армии под Гумбиненом и поражение под Танненбергом. Наступление в Галиции. </w:t>
      </w:r>
      <w:r w:rsidRPr="00EA1765">
        <w:rPr>
          <w:rFonts w:ascii="Times New Roman" w:eastAsia="Times New Roman" w:hAnsi="Times New Roman"/>
          <w:i/>
          <w:sz w:val="24"/>
          <w:szCs w:val="24"/>
          <w:lang w:eastAsia="ru-RU"/>
        </w:rPr>
        <w:t>Морское сражение при Гельголанде. Вступление в войну Османской империи.</w:t>
      </w:r>
      <w:r w:rsidRPr="00EA1765">
        <w:rPr>
          <w:rFonts w:ascii="Times New Roman" w:eastAsia="Times New Roman" w:hAnsi="Times New Roman"/>
          <w:sz w:val="24"/>
          <w:szCs w:val="24"/>
          <w:lang w:eastAsia="ru-RU"/>
        </w:rPr>
        <w:t xml:space="preserve"> </w:t>
      </w:r>
      <w:r w:rsidRPr="00EA1765">
        <w:rPr>
          <w:rFonts w:ascii="Times New Roman" w:eastAsia="Times New Roman" w:hAnsi="Times New Roman"/>
          <w:i/>
          <w:sz w:val="24"/>
          <w:szCs w:val="24"/>
          <w:lang w:eastAsia="ru-RU"/>
        </w:rPr>
        <w:t>Вступление в войну Болгарии и Италии. Поражение Сербии.</w:t>
      </w:r>
      <w:r w:rsidRPr="00EA1765">
        <w:rPr>
          <w:rFonts w:ascii="Times New Roman" w:eastAsia="Times New Roman" w:hAnsi="Times New Roman"/>
          <w:sz w:val="24"/>
          <w:szCs w:val="24"/>
          <w:lang w:eastAsia="ru-RU"/>
        </w:rPr>
        <w:t xml:space="preserve"> Четверной союз (Центральные державы). Верден. Отступление российской армии. Сомма. </w:t>
      </w:r>
      <w:r w:rsidRPr="00EA1765">
        <w:rPr>
          <w:rFonts w:ascii="Times New Roman" w:eastAsia="Times New Roman" w:hAnsi="Times New Roman"/>
          <w:i/>
          <w:sz w:val="24"/>
          <w:szCs w:val="24"/>
          <w:lang w:eastAsia="ru-RU"/>
        </w:rPr>
        <w:t>Война в Месопотамии.</w:t>
      </w:r>
      <w:r w:rsidRPr="00EA1765">
        <w:rPr>
          <w:rFonts w:ascii="Times New Roman" w:eastAsia="Times New Roman" w:hAnsi="Times New Roman"/>
          <w:sz w:val="24"/>
          <w:szCs w:val="24"/>
          <w:lang w:eastAsia="ru-RU"/>
        </w:rPr>
        <w:t xml:space="preserve"> Геноцид в Османской империи. </w:t>
      </w:r>
      <w:r w:rsidRPr="00EA1765">
        <w:rPr>
          <w:rFonts w:ascii="Times New Roman" w:eastAsia="Times New Roman" w:hAnsi="Times New Roman"/>
          <w:i/>
          <w:sz w:val="24"/>
          <w:szCs w:val="24"/>
          <w:lang w:eastAsia="ru-RU"/>
        </w:rPr>
        <w:t>Ютландское сражение. Вступление в войну Румынии.</w:t>
      </w:r>
      <w:r w:rsidRPr="00EA1765">
        <w:rPr>
          <w:rFonts w:ascii="Times New Roman" w:eastAsia="Times New Roman" w:hAnsi="Times New Roman"/>
          <w:sz w:val="24"/>
          <w:szCs w:val="24"/>
          <w:lang w:eastAsia="ru-RU"/>
        </w:rPr>
        <w:t xml:space="preserve"> Брусиловский прорыв. Вступление в войну США. Революция 1917 г. и выход из войны России. 14 пунктов В. Вильсона. Бои на Западном фронте. </w:t>
      </w:r>
      <w:r w:rsidRPr="00EA1765">
        <w:rPr>
          <w:rFonts w:ascii="Times New Roman" w:eastAsia="Times New Roman" w:hAnsi="Times New Roman"/>
          <w:i/>
          <w:sz w:val="24"/>
          <w:szCs w:val="24"/>
          <w:lang w:eastAsia="ru-RU"/>
        </w:rPr>
        <w:t>Война в Азии.</w:t>
      </w:r>
      <w:r w:rsidRPr="00EA1765">
        <w:rPr>
          <w:rFonts w:ascii="Times New Roman" w:eastAsia="Times New Roman" w:hAnsi="Times New Roman"/>
          <w:sz w:val="24"/>
          <w:szCs w:val="24"/>
          <w:lang w:eastAsia="ru-RU"/>
        </w:rPr>
        <w:t xml:space="preserve"> Капитуляция государств Четверного союза. </w:t>
      </w:r>
      <w:r w:rsidRPr="00EA1765">
        <w:rPr>
          <w:rFonts w:ascii="Times New Roman" w:eastAsia="Times New Roman" w:hAnsi="Times New Roman"/>
          <w:i/>
          <w:sz w:val="24"/>
          <w:szCs w:val="24"/>
          <w:lang w:eastAsia="ru-RU"/>
        </w:rPr>
        <w:t>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w:t>
      </w:r>
      <w:r w:rsidRPr="00EA1765">
        <w:rPr>
          <w:rFonts w:ascii="Times New Roman" w:eastAsia="Times New Roman" w:hAnsi="Times New Roman"/>
          <w:sz w:val="24"/>
          <w:szCs w:val="24"/>
          <w:lang w:eastAsia="ru-RU"/>
        </w:rPr>
        <w:t xml:space="preserve"> Политические, экономические, социальные и культурные последствия Первой мировой войны.</w:t>
      </w:r>
    </w:p>
    <w:p w:rsidR="006F06DA" w:rsidRPr="00EA1765" w:rsidRDefault="006F06DA" w:rsidP="006F06DA">
      <w:pPr>
        <w:suppressAutoHyphens/>
        <w:spacing w:after="0" w:line="240" w:lineRule="auto"/>
        <w:ind w:firstLine="709"/>
        <w:jc w:val="both"/>
        <w:rPr>
          <w:rFonts w:ascii="Times New Roman" w:eastAsia="Times New Roman" w:hAnsi="Times New Roman"/>
          <w:sz w:val="24"/>
          <w:szCs w:val="24"/>
          <w:lang w:eastAsia="ru-RU"/>
        </w:rPr>
      </w:pPr>
    </w:p>
    <w:p w:rsidR="006F06DA" w:rsidRPr="00EA1765" w:rsidRDefault="006F06DA" w:rsidP="006F06DA">
      <w:pPr>
        <w:suppressAutoHyphens/>
        <w:spacing w:after="0" w:line="240" w:lineRule="auto"/>
        <w:ind w:firstLine="709"/>
        <w:jc w:val="both"/>
        <w:rPr>
          <w:rFonts w:ascii="Times New Roman" w:hAnsi="Times New Roman"/>
          <w:b/>
          <w:sz w:val="24"/>
          <w:szCs w:val="24"/>
        </w:rPr>
      </w:pPr>
      <w:bookmarkStart w:id="5" w:name="_Toc441481690"/>
      <w:bookmarkStart w:id="6" w:name="_Toc441483740"/>
      <w:r w:rsidRPr="00EA1765">
        <w:rPr>
          <w:rFonts w:ascii="Times New Roman" w:hAnsi="Times New Roman"/>
          <w:b/>
          <w:sz w:val="24"/>
          <w:szCs w:val="24"/>
        </w:rPr>
        <w:t>Межвоенный период (1918–1939)</w:t>
      </w:r>
      <w:bookmarkEnd w:id="3"/>
      <w:bookmarkEnd w:id="4"/>
      <w:bookmarkEnd w:id="5"/>
      <w:bookmarkEnd w:id="6"/>
      <w:r>
        <w:rPr>
          <w:rFonts w:ascii="Times New Roman" w:hAnsi="Times New Roman"/>
          <w:b/>
          <w:sz w:val="24"/>
          <w:szCs w:val="24"/>
        </w:rPr>
        <w:t xml:space="preserve"> (9 часов)</w:t>
      </w:r>
    </w:p>
    <w:p w:rsidR="006F06DA" w:rsidRPr="00EA1765" w:rsidRDefault="006F06DA" w:rsidP="006F06DA">
      <w:pPr>
        <w:suppressAutoHyphens/>
        <w:spacing w:after="0" w:line="240" w:lineRule="auto"/>
        <w:ind w:firstLine="709"/>
        <w:jc w:val="both"/>
        <w:rPr>
          <w:rFonts w:ascii="Times New Roman" w:eastAsia="Times New Roman" w:hAnsi="Times New Roman"/>
          <w:b/>
          <w:bCs/>
          <w:iCs/>
          <w:sz w:val="24"/>
          <w:szCs w:val="24"/>
          <w:lang w:eastAsia="ru-RU"/>
        </w:rPr>
      </w:pPr>
      <w:bookmarkStart w:id="7" w:name="_Toc426635487"/>
      <w:bookmarkStart w:id="8" w:name="_Toc427703600"/>
      <w:r w:rsidRPr="00EA1765">
        <w:rPr>
          <w:rFonts w:ascii="Times New Roman" w:eastAsia="Times New Roman" w:hAnsi="Times New Roman"/>
          <w:b/>
          <w:bCs/>
          <w:iCs/>
          <w:sz w:val="24"/>
          <w:szCs w:val="24"/>
          <w:lang w:eastAsia="ru-RU"/>
        </w:rPr>
        <w:t>Революционная волна после Первой мировой войны</w:t>
      </w:r>
      <w:r>
        <w:rPr>
          <w:rFonts w:ascii="Times New Roman" w:eastAsia="Times New Roman" w:hAnsi="Times New Roman"/>
          <w:b/>
          <w:bCs/>
          <w:iCs/>
          <w:sz w:val="24"/>
          <w:szCs w:val="24"/>
          <w:lang w:eastAsia="ru-RU"/>
        </w:rPr>
        <w:t xml:space="preserve"> (1 час)</w:t>
      </w:r>
    </w:p>
    <w:p w:rsidR="006F06DA" w:rsidRPr="00EA1765" w:rsidRDefault="006F06DA" w:rsidP="006F06DA">
      <w:pPr>
        <w:suppressAutoHyphens/>
        <w:spacing w:after="0" w:line="240" w:lineRule="auto"/>
        <w:ind w:firstLine="709"/>
        <w:jc w:val="both"/>
        <w:rPr>
          <w:rFonts w:ascii="Times New Roman" w:eastAsia="Times New Roman" w:hAnsi="Times New Roman"/>
          <w:i/>
          <w:sz w:val="24"/>
          <w:szCs w:val="24"/>
          <w:lang w:eastAsia="ru-RU"/>
        </w:rPr>
      </w:pPr>
      <w:r w:rsidRPr="00EA1765">
        <w:rPr>
          <w:rFonts w:ascii="Times New Roman" w:eastAsia="Times New Roman" w:hAnsi="Times New Roman"/>
          <w:sz w:val="24"/>
          <w:szCs w:val="24"/>
          <w:lang w:eastAsia="ru-RU"/>
        </w:rPr>
        <w:t xml:space="preserve">Образование новых национальных государств. </w:t>
      </w:r>
      <w:r w:rsidRPr="00EA1765">
        <w:rPr>
          <w:rFonts w:ascii="Times New Roman" w:eastAsia="Times New Roman" w:hAnsi="Times New Roman"/>
          <w:i/>
          <w:sz w:val="24"/>
          <w:szCs w:val="24"/>
          <w:lang w:eastAsia="ru-RU"/>
        </w:rPr>
        <w:t>Народы бывшей российской империи: независимость и вхождение в СССР.</w:t>
      </w:r>
      <w:r w:rsidRPr="00EA1765">
        <w:rPr>
          <w:rFonts w:ascii="Times New Roman" w:eastAsia="Times New Roman" w:hAnsi="Times New Roman"/>
          <w:sz w:val="24"/>
          <w:szCs w:val="24"/>
          <w:lang w:eastAsia="ru-RU"/>
        </w:rPr>
        <w:t xml:space="preserve"> Ноябрьская революция в Германии. Веймарская республика. </w:t>
      </w:r>
      <w:r w:rsidRPr="00EA1765">
        <w:rPr>
          <w:rFonts w:ascii="Times New Roman" w:eastAsia="Times New Roman" w:hAnsi="Times New Roman"/>
          <w:i/>
          <w:sz w:val="24"/>
          <w:szCs w:val="24"/>
          <w:lang w:eastAsia="ru-RU"/>
        </w:rPr>
        <w:t>Антиколониальные выступления в Азии и Северной Африке.</w:t>
      </w:r>
      <w:r w:rsidRPr="00EA1765">
        <w:rPr>
          <w:rFonts w:ascii="Times New Roman" w:eastAsia="Times New Roman" w:hAnsi="Times New Roman"/>
          <w:sz w:val="24"/>
          <w:szCs w:val="24"/>
          <w:lang w:eastAsia="ru-RU"/>
        </w:rPr>
        <w:t xml:space="preserve"> Образование Коминтерна. </w:t>
      </w:r>
      <w:r w:rsidRPr="00EA1765">
        <w:rPr>
          <w:rFonts w:ascii="Times New Roman" w:eastAsia="Times New Roman" w:hAnsi="Times New Roman"/>
          <w:i/>
          <w:sz w:val="24"/>
          <w:szCs w:val="24"/>
          <w:lang w:eastAsia="ru-RU"/>
        </w:rPr>
        <w:t>Венгерская советская республика.</w:t>
      </w:r>
      <w:r w:rsidRPr="00EA1765">
        <w:rPr>
          <w:rFonts w:ascii="Times New Roman" w:eastAsia="Times New Roman" w:hAnsi="Times New Roman"/>
          <w:sz w:val="24"/>
          <w:szCs w:val="24"/>
          <w:lang w:eastAsia="ru-RU"/>
        </w:rPr>
        <w:t xml:space="preserve"> </w:t>
      </w:r>
      <w:r w:rsidRPr="00EA1765">
        <w:rPr>
          <w:rFonts w:ascii="Times New Roman" w:eastAsia="Times New Roman" w:hAnsi="Times New Roman"/>
          <w:i/>
          <w:sz w:val="24"/>
          <w:szCs w:val="24"/>
          <w:lang w:eastAsia="ru-RU"/>
        </w:rPr>
        <w:t xml:space="preserve">Образование республики в Турции и кемализм. </w:t>
      </w:r>
    </w:p>
    <w:p w:rsidR="006F06DA" w:rsidRPr="00EA1765" w:rsidRDefault="006F06DA" w:rsidP="006F06DA">
      <w:pPr>
        <w:suppressAutoHyphens/>
        <w:spacing w:after="0" w:line="240" w:lineRule="auto"/>
        <w:ind w:firstLine="709"/>
        <w:jc w:val="both"/>
        <w:rPr>
          <w:rFonts w:ascii="Times New Roman" w:hAnsi="Times New Roman"/>
          <w:b/>
          <w:sz w:val="24"/>
          <w:szCs w:val="24"/>
          <w:lang w:eastAsia="ru-RU"/>
        </w:rPr>
      </w:pPr>
      <w:r w:rsidRPr="00EA1765">
        <w:rPr>
          <w:rFonts w:ascii="Times New Roman" w:hAnsi="Times New Roman"/>
          <w:b/>
          <w:sz w:val="24"/>
          <w:szCs w:val="24"/>
          <w:lang w:eastAsia="ru-RU"/>
        </w:rPr>
        <w:t>Версальско-вашингтонская система</w:t>
      </w:r>
      <w:r>
        <w:rPr>
          <w:rFonts w:ascii="Times New Roman" w:hAnsi="Times New Roman"/>
          <w:b/>
          <w:sz w:val="24"/>
          <w:szCs w:val="24"/>
          <w:lang w:eastAsia="ru-RU"/>
        </w:rPr>
        <w:t xml:space="preserve"> (1 час)</w:t>
      </w:r>
    </w:p>
    <w:p w:rsidR="006F06DA" w:rsidRPr="00EA1765" w:rsidRDefault="006F06DA" w:rsidP="006F06DA">
      <w:pPr>
        <w:suppressAutoHyphens/>
        <w:spacing w:after="0" w:line="240" w:lineRule="auto"/>
        <w:ind w:firstLine="709"/>
        <w:jc w:val="both"/>
        <w:rPr>
          <w:rFonts w:ascii="Times New Roman" w:eastAsia="Times New Roman" w:hAnsi="Times New Roman"/>
          <w:i/>
          <w:sz w:val="24"/>
          <w:szCs w:val="24"/>
          <w:lang w:eastAsia="ru-RU"/>
        </w:rPr>
      </w:pPr>
      <w:r w:rsidRPr="00EA1765">
        <w:rPr>
          <w:rFonts w:ascii="Times New Roman" w:eastAsia="Times New Roman" w:hAnsi="Times New Roman"/>
          <w:sz w:val="24"/>
          <w:szCs w:val="24"/>
          <w:lang w:eastAsia="ru-RU"/>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sidRPr="00EA1765">
        <w:rPr>
          <w:rFonts w:ascii="Times New Roman" w:eastAsia="Times New Roman" w:hAnsi="Times New Roman"/>
          <w:i/>
          <w:sz w:val="24"/>
          <w:szCs w:val="24"/>
          <w:lang w:eastAsia="ru-RU"/>
        </w:rPr>
        <w:t>Локарнские договоры. Формирование новых военно-политических блоков – Малая Антанта, Балканская и Балтийская Антанты. Пацифистское движение. Пакт Бриана-Келлога.</w:t>
      </w:r>
    </w:p>
    <w:p w:rsidR="006F06DA" w:rsidRPr="00EA1765" w:rsidRDefault="006F06DA" w:rsidP="006F06DA">
      <w:pPr>
        <w:suppressAutoHyphens/>
        <w:spacing w:after="0" w:line="240" w:lineRule="auto"/>
        <w:ind w:firstLine="709"/>
        <w:jc w:val="both"/>
        <w:rPr>
          <w:rFonts w:ascii="Times New Roman" w:hAnsi="Times New Roman"/>
          <w:b/>
          <w:sz w:val="24"/>
          <w:szCs w:val="24"/>
          <w:lang w:eastAsia="ru-RU"/>
        </w:rPr>
      </w:pPr>
    </w:p>
    <w:p w:rsidR="006F06DA" w:rsidRPr="00EA1765" w:rsidRDefault="006F06DA" w:rsidP="006F06DA">
      <w:pPr>
        <w:suppressAutoHyphens/>
        <w:spacing w:after="0" w:line="240" w:lineRule="auto"/>
        <w:ind w:firstLine="709"/>
        <w:jc w:val="both"/>
        <w:rPr>
          <w:rFonts w:ascii="Times New Roman" w:hAnsi="Times New Roman"/>
          <w:b/>
          <w:sz w:val="24"/>
          <w:szCs w:val="24"/>
          <w:lang w:eastAsia="ru-RU"/>
        </w:rPr>
      </w:pPr>
      <w:r w:rsidRPr="00EA1765">
        <w:rPr>
          <w:rFonts w:ascii="Times New Roman" w:hAnsi="Times New Roman"/>
          <w:b/>
          <w:sz w:val="24"/>
          <w:szCs w:val="24"/>
          <w:lang w:eastAsia="ru-RU"/>
        </w:rPr>
        <w:t>Страны Запада в 1920-е гг.</w:t>
      </w:r>
      <w:r>
        <w:rPr>
          <w:rFonts w:ascii="Times New Roman" w:hAnsi="Times New Roman"/>
          <w:b/>
          <w:sz w:val="24"/>
          <w:szCs w:val="24"/>
          <w:lang w:eastAsia="ru-RU"/>
        </w:rPr>
        <w:t xml:space="preserve"> (1 часа)</w:t>
      </w:r>
    </w:p>
    <w:p w:rsidR="006F06DA" w:rsidRPr="00EA1765" w:rsidRDefault="006F06DA" w:rsidP="006F06DA">
      <w:pPr>
        <w:suppressAutoHyphens/>
        <w:spacing w:after="0" w:line="240" w:lineRule="auto"/>
        <w:ind w:firstLine="709"/>
        <w:jc w:val="both"/>
        <w:rPr>
          <w:rFonts w:ascii="Times New Roman" w:eastAsia="Times New Roman" w:hAnsi="Times New Roman"/>
          <w:sz w:val="24"/>
          <w:szCs w:val="24"/>
          <w:lang w:eastAsia="ru-RU"/>
        </w:rPr>
      </w:pPr>
      <w:r w:rsidRPr="00EA1765">
        <w:rPr>
          <w:rFonts w:ascii="Times New Roman" w:eastAsia="Times New Roman" w:hAnsi="Times New Roman"/>
          <w:sz w:val="24"/>
          <w:szCs w:val="24"/>
          <w:lang w:eastAsia="ru-RU"/>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sidRPr="00EA1765">
        <w:rPr>
          <w:rFonts w:ascii="Times New Roman" w:eastAsia="Times New Roman" w:hAnsi="Times New Roman"/>
          <w:i/>
          <w:sz w:val="24"/>
          <w:szCs w:val="24"/>
          <w:lang w:eastAsia="ru-RU"/>
        </w:rPr>
        <w:t xml:space="preserve">Авторитарные режимы в Европе: </w:t>
      </w:r>
      <w:r w:rsidRPr="00EA1765">
        <w:rPr>
          <w:rFonts w:ascii="Times New Roman" w:eastAsia="Times New Roman" w:hAnsi="Times New Roman"/>
          <w:i/>
          <w:sz w:val="24"/>
          <w:szCs w:val="24"/>
          <w:lang w:eastAsia="ru-RU"/>
        </w:rPr>
        <w:lastRenderedPageBreak/>
        <w:t>Польша и Испания.</w:t>
      </w:r>
      <w:r w:rsidRPr="00EA1765">
        <w:rPr>
          <w:rFonts w:ascii="Times New Roman" w:eastAsia="Times New Roman" w:hAnsi="Times New Roman"/>
          <w:sz w:val="24"/>
          <w:szCs w:val="24"/>
          <w:lang w:eastAsia="ru-RU"/>
        </w:rPr>
        <w:t xml:space="preserve"> </w:t>
      </w:r>
      <w:r w:rsidRPr="00EA1765">
        <w:rPr>
          <w:rFonts w:ascii="Times New Roman" w:eastAsia="Times New Roman" w:hAnsi="Times New Roman"/>
          <w:i/>
          <w:sz w:val="24"/>
          <w:szCs w:val="24"/>
          <w:lang w:eastAsia="ru-RU"/>
        </w:rPr>
        <w:t>Б. Муссолини и идеи фашизма.</w:t>
      </w:r>
      <w:r w:rsidRPr="00EA1765">
        <w:rPr>
          <w:rFonts w:ascii="Times New Roman" w:eastAsia="Times New Roman" w:hAnsi="Times New Roman"/>
          <w:sz w:val="24"/>
          <w:szCs w:val="24"/>
          <w:lang w:eastAsia="ru-RU"/>
        </w:rPr>
        <w:t xml:space="preserve"> Приход фашистов к власти в Италии. Создание фашистского режима. </w:t>
      </w:r>
      <w:r w:rsidRPr="00EA1765">
        <w:rPr>
          <w:rFonts w:ascii="Times New Roman" w:eastAsia="Times New Roman" w:hAnsi="Times New Roman"/>
          <w:i/>
          <w:sz w:val="24"/>
          <w:szCs w:val="24"/>
          <w:lang w:eastAsia="ru-RU"/>
        </w:rPr>
        <w:t>Кризис Матеотти.</w:t>
      </w:r>
      <w:r w:rsidRPr="00EA1765">
        <w:rPr>
          <w:rFonts w:ascii="Times New Roman" w:eastAsia="Times New Roman" w:hAnsi="Times New Roman"/>
          <w:sz w:val="24"/>
          <w:szCs w:val="24"/>
          <w:lang w:eastAsia="ru-RU"/>
        </w:rPr>
        <w:t xml:space="preserve"> Фашистский режим в Италии.</w:t>
      </w:r>
    </w:p>
    <w:p w:rsidR="006F06DA" w:rsidRPr="00EA1765" w:rsidRDefault="006F06DA" w:rsidP="006F06DA">
      <w:pPr>
        <w:suppressAutoHyphens/>
        <w:spacing w:after="0" w:line="240" w:lineRule="auto"/>
        <w:ind w:firstLine="709"/>
        <w:jc w:val="both"/>
        <w:rPr>
          <w:rFonts w:ascii="Times New Roman" w:hAnsi="Times New Roman"/>
          <w:b/>
          <w:bCs/>
          <w:iCs/>
          <w:sz w:val="24"/>
          <w:szCs w:val="24"/>
          <w:lang w:eastAsia="ru-RU"/>
        </w:rPr>
      </w:pPr>
      <w:r w:rsidRPr="00EA1765">
        <w:rPr>
          <w:rFonts w:ascii="Times New Roman" w:hAnsi="Times New Roman"/>
          <w:b/>
          <w:bCs/>
          <w:iCs/>
          <w:sz w:val="24"/>
          <w:szCs w:val="24"/>
          <w:lang w:eastAsia="ru-RU"/>
        </w:rPr>
        <w:t>Политическое развитие стран Южной и Восточной Азии</w:t>
      </w:r>
      <w:r>
        <w:rPr>
          <w:rFonts w:ascii="Times New Roman" w:hAnsi="Times New Roman"/>
          <w:b/>
          <w:bCs/>
          <w:iCs/>
          <w:sz w:val="24"/>
          <w:szCs w:val="24"/>
          <w:lang w:eastAsia="ru-RU"/>
        </w:rPr>
        <w:t xml:space="preserve"> (1 часа)</w:t>
      </w:r>
    </w:p>
    <w:p w:rsidR="006F06DA" w:rsidRPr="00EA1765" w:rsidRDefault="006F06DA" w:rsidP="006F06DA">
      <w:pPr>
        <w:suppressAutoHyphens/>
        <w:spacing w:after="0" w:line="240" w:lineRule="auto"/>
        <w:ind w:firstLine="709"/>
        <w:jc w:val="both"/>
        <w:rPr>
          <w:rFonts w:ascii="Times New Roman" w:eastAsia="Times New Roman" w:hAnsi="Times New Roman"/>
          <w:sz w:val="24"/>
          <w:szCs w:val="24"/>
          <w:lang w:eastAsia="ru-RU"/>
        </w:rPr>
      </w:pPr>
      <w:r w:rsidRPr="00EA1765">
        <w:rPr>
          <w:rFonts w:ascii="Times New Roman" w:eastAsia="Times New Roman" w:hAnsi="Times New Roman"/>
          <w:sz w:val="24"/>
          <w:szCs w:val="24"/>
          <w:lang w:eastAsia="ru-RU"/>
        </w:rPr>
        <w:t xml:space="preserve">Китай после Синьхайской революции. </w:t>
      </w:r>
      <w:r w:rsidRPr="00EA1765">
        <w:rPr>
          <w:rFonts w:ascii="Times New Roman" w:eastAsia="Times New Roman" w:hAnsi="Times New Roman"/>
          <w:i/>
          <w:sz w:val="24"/>
          <w:szCs w:val="24"/>
          <w:lang w:eastAsia="ru-RU"/>
        </w:rPr>
        <w:t>Революция в Китае и Северный поход.</w:t>
      </w:r>
      <w:r w:rsidRPr="00EA1765">
        <w:rPr>
          <w:rFonts w:ascii="Times New Roman" w:eastAsia="Times New Roman" w:hAnsi="Times New Roman"/>
          <w:sz w:val="24"/>
          <w:szCs w:val="24"/>
          <w:lang w:eastAsia="ru-RU"/>
        </w:rPr>
        <w:t xml:space="preserve"> Режим Чан Кайши и гражданская война с коммунистами. </w:t>
      </w:r>
      <w:r w:rsidRPr="00EA1765">
        <w:rPr>
          <w:rFonts w:ascii="Times New Roman" w:eastAsia="Times New Roman" w:hAnsi="Times New Roman"/>
          <w:i/>
          <w:sz w:val="24"/>
          <w:szCs w:val="24"/>
          <w:lang w:eastAsia="ru-RU"/>
        </w:rPr>
        <w:t>«Великий поход» Красной армии Китая.</w:t>
      </w:r>
      <w:r w:rsidRPr="00EA1765">
        <w:rPr>
          <w:rFonts w:ascii="Times New Roman" w:eastAsia="Times New Roman" w:hAnsi="Times New Roman"/>
          <w:sz w:val="24"/>
          <w:szCs w:val="24"/>
          <w:lang w:eastAsia="ru-RU"/>
        </w:rPr>
        <w:t xml:space="preserve"> </w:t>
      </w:r>
      <w:r w:rsidRPr="00EA1765">
        <w:rPr>
          <w:rFonts w:ascii="Times New Roman" w:eastAsia="Times New Roman" w:hAnsi="Times New Roman"/>
          <w:i/>
          <w:sz w:val="24"/>
          <w:szCs w:val="24"/>
          <w:lang w:eastAsia="ru-RU"/>
        </w:rPr>
        <w:t>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rsidRPr="00EA1765">
        <w:rPr>
          <w:rFonts w:ascii="Times New Roman" w:eastAsia="Times New Roman" w:hAnsi="Times New Roman"/>
          <w:sz w:val="24"/>
          <w:szCs w:val="24"/>
          <w:lang w:eastAsia="ru-RU"/>
        </w:rPr>
        <w:t xml:space="preserve"> Индийский национальный конгресс и М. Ганди. </w:t>
      </w:r>
    </w:p>
    <w:p w:rsidR="006F06DA" w:rsidRPr="00EA1765" w:rsidRDefault="006F06DA" w:rsidP="006F06DA">
      <w:pPr>
        <w:suppressAutoHyphens/>
        <w:spacing w:after="0" w:line="240" w:lineRule="auto"/>
        <w:ind w:firstLine="709"/>
        <w:jc w:val="both"/>
        <w:rPr>
          <w:rFonts w:ascii="Times New Roman" w:hAnsi="Times New Roman"/>
          <w:b/>
          <w:sz w:val="24"/>
          <w:szCs w:val="24"/>
          <w:lang w:eastAsia="ru-RU"/>
        </w:rPr>
      </w:pPr>
      <w:r w:rsidRPr="00EA1765">
        <w:rPr>
          <w:rFonts w:ascii="Times New Roman" w:hAnsi="Times New Roman"/>
          <w:b/>
          <w:sz w:val="24"/>
          <w:szCs w:val="24"/>
          <w:lang w:eastAsia="ru-RU"/>
        </w:rPr>
        <w:t>Великая депрессия. Мировой экономический кризис. Преобразования Ф. Рузвельта в США</w:t>
      </w:r>
      <w:r>
        <w:rPr>
          <w:rFonts w:ascii="Times New Roman" w:hAnsi="Times New Roman"/>
          <w:b/>
          <w:sz w:val="24"/>
          <w:szCs w:val="24"/>
          <w:lang w:eastAsia="ru-RU"/>
        </w:rPr>
        <w:t xml:space="preserve"> (1 час)</w:t>
      </w:r>
    </w:p>
    <w:p w:rsidR="006F06DA" w:rsidRPr="00EA1765" w:rsidRDefault="006F06DA" w:rsidP="006F06DA">
      <w:pPr>
        <w:suppressAutoHyphens/>
        <w:spacing w:after="0" w:line="240" w:lineRule="auto"/>
        <w:ind w:firstLine="709"/>
        <w:jc w:val="both"/>
        <w:rPr>
          <w:rFonts w:ascii="Times New Roman" w:eastAsia="Times New Roman" w:hAnsi="Times New Roman"/>
          <w:i/>
          <w:sz w:val="24"/>
          <w:szCs w:val="24"/>
          <w:lang w:eastAsia="ru-RU"/>
        </w:rPr>
      </w:pPr>
      <w:r w:rsidRPr="00EA1765">
        <w:rPr>
          <w:rFonts w:ascii="Times New Roman" w:eastAsia="Times New Roman" w:hAnsi="Times New Roman"/>
          <w:sz w:val="24"/>
          <w:szCs w:val="24"/>
          <w:lang w:eastAsia="ru-RU"/>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sidRPr="00EA1765">
        <w:rPr>
          <w:rFonts w:ascii="Times New Roman" w:eastAsia="Times New Roman" w:hAnsi="Times New Roman"/>
          <w:i/>
          <w:sz w:val="24"/>
          <w:szCs w:val="24"/>
          <w:lang w:eastAsia="ru-RU"/>
        </w:rPr>
        <w:t>Закат либеральной идеологии.</w:t>
      </w:r>
      <w:r w:rsidRPr="00EA1765">
        <w:rPr>
          <w:rFonts w:ascii="Times New Roman" w:eastAsia="Times New Roman" w:hAnsi="Times New Roman"/>
          <w:sz w:val="24"/>
          <w:szCs w:val="24"/>
          <w:lang w:eastAsia="ru-RU"/>
        </w:rPr>
        <w:t xml:space="preserve">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sidRPr="00EA1765">
        <w:rPr>
          <w:rFonts w:ascii="Times New Roman" w:eastAsia="Times New Roman" w:hAnsi="Times New Roman"/>
          <w:i/>
          <w:sz w:val="24"/>
          <w:szCs w:val="24"/>
          <w:lang w:eastAsia="ru-RU"/>
        </w:rPr>
        <w:t>Общественно-политическое развитие стран Латинской Америки.</w:t>
      </w:r>
    </w:p>
    <w:p w:rsidR="006F06DA" w:rsidRPr="00EA1765" w:rsidRDefault="006F06DA" w:rsidP="006F06DA">
      <w:pPr>
        <w:suppressAutoHyphens/>
        <w:spacing w:after="0" w:line="240" w:lineRule="auto"/>
        <w:ind w:firstLine="709"/>
        <w:jc w:val="both"/>
        <w:rPr>
          <w:rFonts w:ascii="Times New Roman" w:hAnsi="Times New Roman"/>
          <w:b/>
          <w:bCs/>
          <w:iCs/>
          <w:sz w:val="24"/>
          <w:szCs w:val="24"/>
          <w:lang w:eastAsia="ru-RU"/>
        </w:rPr>
      </w:pPr>
      <w:r w:rsidRPr="00EA1765">
        <w:rPr>
          <w:rFonts w:ascii="Times New Roman" w:hAnsi="Times New Roman"/>
          <w:b/>
          <w:bCs/>
          <w:iCs/>
          <w:sz w:val="24"/>
          <w:szCs w:val="24"/>
          <w:lang w:eastAsia="ru-RU"/>
        </w:rPr>
        <w:t>Нарастание агрессии. Германский нацизм</w:t>
      </w:r>
      <w:r>
        <w:rPr>
          <w:rFonts w:ascii="Times New Roman" w:hAnsi="Times New Roman"/>
          <w:b/>
          <w:bCs/>
          <w:iCs/>
          <w:sz w:val="24"/>
          <w:szCs w:val="24"/>
          <w:lang w:eastAsia="ru-RU"/>
        </w:rPr>
        <w:t xml:space="preserve"> (1 час)</w:t>
      </w:r>
    </w:p>
    <w:p w:rsidR="006F06DA" w:rsidRPr="00EA1765" w:rsidRDefault="006F06DA" w:rsidP="006F06DA">
      <w:pPr>
        <w:suppressAutoHyphens/>
        <w:spacing w:after="0" w:line="240" w:lineRule="auto"/>
        <w:ind w:firstLine="709"/>
        <w:jc w:val="both"/>
        <w:rPr>
          <w:rFonts w:ascii="Times New Roman" w:eastAsia="Times New Roman" w:hAnsi="Times New Roman"/>
          <w:sz w:val="24"/>
          <w:szCs w:val="24"/>
          <w:lang w:eastAsia="ru-RU"/>
        </w:rPr>
      </w:pPr>
      <w:r w:rsidRPr="00EA1765">
        <w:rPr>
          <w:rFonts w:ascii="Times New Roman" w:eastAsia="Times New Roman" w:hAnsi="Times New Roman"/>
          <w:sz w:val="24"/>
          <w:szCs w:val="24"/>
          <w:lang w:eastAsia="ru-RU"/>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6F06DA" w:rsidRPr="00EA1765" w:rsidRDefault="006F06DA" w:rsidP="006F06DA">
      <w:pPr>
        <w:suppressAutoHyphens/>
        <w:spacing w:after="0" w:line="240" w:lineRule="auto"/>
        <w:ind w:firstLine="709"/>
        <w:jc w:val="both"/>
        <w:rPr>
          <w:rFonts w:ascii="Times New Roman" w:hAnsi="Times New Roman"/>
          <w:b/>
          <w:sz w:val="24"/>
          <w:szCs w:val="24"/>
          <w:lang w:eastAsia="ru-RU"/>
        </w:rPr>
      </w:pPr>
      <w:r w:rsidRPr="00EA1765">
        <w:rPr>
          <w:rFonts w:ascii="Times New Roman" w:hAnsi="Times New Roman"/>
          <w:b/>
          <w:sz w:val="24"/>
          <w:szCs w:val="24"/>
          <w:lang w:eastAsia="ru-RU"/>
        </w:rPr>
        <w:t>«Народный фронт» и Гражданская война в Испании</w:t>
      </w:r>
      <w:r>
        <w:rPr>
          <w:rFonts w:ascii="Times New Roman" w:hAnsi="Times New Roman"/>
          <w:b/>
          <w:sz w:val="24"/>
          <w:szCs w:val="24"/>
          <w:lang w:eastAsia="ru-RU"/>
        </w:rPr>
        <w:t xml:space="preserve"> (1 час)</w:t>
      </w:r>
    </w:p>
    <w:p w:rsidR="006F06DA" w:rsidRPr="00EA1765" w:rsidRDefault="006F06DA" w:rsidP="006F06DA">
      <w:pPr>
        <w:suppressAutoHyphens/>
        <w:spacing w:after="0" w:line="240" w:lineRule="auto"/>
        <w:ind w:firstLine="709"/>
        <w:jc w:val="both"/>
        <w:rPr>
          <w:rFonts w:ascii="Times New Roman" w:eastAsia="Times New Roman" w:hAnsi="Times New Roman"/>
          <w:sz w:val="24"/>
          <w:szCs w:val="24"/>
          <w:lang w:eastAsia="ru-RU"/>
        </w:rPr>
      </w:pPr>
      <w:r w:rsidRPr="00EA1765">
        <w:rPr>
          <w:rFonts w:ascii="Times New Roman" w:eastAsia="Times New Roman" w:hAnsi="Times New Roman"/>
          <w:i/>
          <w:sz w:val="24"/>
          <w:szCs w:val="24"/>
          <w:lang w:eastAsia="ru-RU"/>
        </w:rPr>
        <w:t>Борьба с фашизмом в Австрии и Франции.</w:t>
      </w:r>
      <w:r w:rsidRPr="00EA1765">
        <w:rPr>
          <w:rFonts w:ascii="Times New Roman" w:eastAsia="Times New Roman" w:hAnsi="Times New Roman"/>
          <w:sz w:val="24"/>
          <w:szCs w:val="24"/>
          <w:lang w:eastAsia="ru-RU"/>
        </w:rPr>
        <w:t xml:space="preserve"> </w:t>
      </w:r>
      <w:r w:rsidRPr="00EA1765">
        <w:rPr>
          <w:rFonts w:ascii="Times New Roman" w:eastAsia="Times New Roman" w:hAnsi="Times New Roman"/>
          <w:sz w:val="24"/>
          <w:szCs w:val="24"/>
          <w:lang w:val="en-US" w:eastAsia="ru-RU"/>
        </w:rPr>
        <w:t>VII</w:t>
      </w:r>
      <w:r w:rsidRPr="00EA1765">
        <w:rPr>
          <w:rFonts w:ascii="Times New Roman" w:eastAsia="Times New Roman" w:hAnsi="Times New Roman"/>
          <w:sz w:val="24"/>
          <w:szCs w:val="24"/>
          <w:lang w:eastAsia="ru-RU"/>
        </w:rPr>
        <w:t xml:space="preserve"> Конгресс Коминтерна. Политика «Народного фронта». </w:t>
      </w:r>
      <w:r w:rsidRPr="00EA1765">
        <w:rPr>
          <w:rFonts w:ascii="Times New Roman" w:eastAsia="Times New Roman" w:hAnsi="Times New Roman"/>
          <w:i/>
          <w:sz w:val="24"/>
          <w:szCs w:val="24"/>
          <w:lang w:eastAsia="ru-RU"/>
        </w:rPr>
        <w:t>Революция в Испании.</w:t>
      </w:r>
      <w:r w:rsidRPr="00EA1765">
        <w:rPr>
          <w:rFonts w:ascii="Times New Roman" w:eastAsia="Times New Roman" w:hAnsi="Times New Roman"/>
          <w:sz w:val="24"/>
          <w:szCs w:val="24"/>
          <w:lang w:eastAsia="ru-RU"/>
        </w:rPr>
        <w:t xml:space="preserve"> Победа «Народного фронта» в Испании. Франкистский мятеж и фашистское вмешательство. </w:t>
      </w:r>
      <w:r w:rsidRPr="00EA1765">
        <w:rPr>
          <w:rFonts w:ascii="Times New Roman" w:eastAsia="Times New Roman" w:hAnsi="Times New Roman"/>
          <w:i/>
          <w:sz w:val="24"/>
          <w:szCs w:val="24"/>
          <w:lang w:eastAsia="ru-RU"/>
        </w:rPr>
        <w:t>Социальные преобразования в Испании.</w:t>
      </w:r>
      <w:r w:rsidRPr="00EA1765">
        <w:rPr>
          <w:rFonts w:ascii="Times New Roman" w:eastAsia="Times New Roman" w:hAnsi="Times New Roman"/>
          <w:sz w:val="24"/>
          <w:szCs w:val="24"/>
          <w:lang w:eastAsia="ru-RU"/>
        </w:rPr>
        <w:t xml:space="preserve"> Политика «невмешательства». Советская помощь Испании. </w:t>
      </w:r>
      <w:r w:rsidRPr="00EA1765">
        <w:rPr>
          <w:rFonts w:ascii="Times New Roman" w:eastAsia="Times New Roman" w:hAnsi="Times New Roman"/>
          <w:i/>
          <w:sz w:val="24"/>
          <w:szCs w:val="24"/>
          <w:lang w:eastAsia="ru-RU"/>
        </w:rPr>
        <w:t xml:space="preserve">Оборона Мадрида. Сражения при Гвадалахаре и на Эбро. </w:t>
      </w:r>
      <w:r w:rsidRPr="00EA1765">
        <w:rPr>
          <w:rFonts w:ascii="Times New Roman" w:eastAsia="Times New Roman" w:hAnsi="Times New Roman"/>
          <w:sz w:val="24"/>
          <w:szCs w:val="24"/>
          <w:lang w:eastAsia="ru-RU"/>
        </w:rPr>
        <w:t>Поражение Испанской республики.</w:t>
      </w:r>
    </w:p>
    <w:p w:rsidR="006F06DA" w:rsidRPr="00EA1765" w:rsidRDefault="006F06DA" w:rsidP="006F06DA">
      <w:pPr>
        <w:suppressAutoHyphens/>
        <w:spacing w:after="0" w:line="240" w:lineRule="auto"/>
        <w:ind w:firstLine="709"/>
        <w:jc w:val="both"/>
        <w:rPr>
          <w:rFonts w:ascii="Times New Roman" w:hAnsi="Times New Roman"/>
          <w:b/>
          <w:sz w:val="24"/>
          <w:szCs w:val="24"/>
          <w:lang w:eastAsia="ru-RU"/>
        </w:rPr>
      </w:pPr>
      <w:r w:rsidRPr="00EA1765">
        <w:rPr>
          <w:rFonts w:ascii="Times New Roman" w:hAnsi="Times New Roman"/>
          <w:b/>
          <w:sz w:val="24"/>
          <w:szCs w:val="24"/>
          <w:lang w:eastAsia="ru-RU"/>
        </w:rPr>
        <w:t>Политика «умиротворения» агрессора</w:t>
      </w:r>
      <w:r>
        <w:rPr>
          <w:rFonts w:ascii="Times New Roman" w:hAnsi="Times New Roman"/>
          <w:b/>
          <w:sz w:val="24"/>
          <w:szCs w:val="24"/>
          <w:lang w:eastAsia="ru-RU"/>
        </w:rPr>
        <w:t xml:space="preserve"> (1 час)</w:t>
      </w:r>
    </w:p>
    <w:p w:rsidR="006F06DA" w:rsidRPr="00EA1765" w:rsidRDefault="006F06DA" w:rsidP="006F06DA">
      <w:pPr>
        <w:suppressAutoHyphens/>
        <w:spacing w:after="0" w:line="240" w:lineRule="auto"/>
        <w:ind w:firstLine="709"/>
        <w:jc w:val="both"/>
        <w:rPr>
          <w:rFonts w:ascii="Times New Roman" w:eastAsia="Times New Roman" w:hAnsi="Times New Roman"/>
          <w:i/>
          <w:sz w:val="24"/>
          <w:szCs w:val="24"/>
          <w:lang w:eastAsia="ru-RU"/>
        </w:rPr>
      </w:pPr>
      <w:r w:rsidRPr="00EA1765">
        <w:rPr>
          <w:rFonts w:ascii="Times New Roman" w:eastAsia="Times New Roman" w:hAnsi="Times New Roman"/>
          <w:sz w:val="24"/>
          <w:szCs w:val="24"/>
          <w:lang w:eastAsia="ru-RU"/>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sidRPr="00EA1765">
        <w:rPr>
          <w:rFonts w:ascii="Times New Roman" w:eastAsia="Times New Roman" w:hAnsi="Times New Roman"/>
          <w:i/>
          <w:sz w:val="24"/>
          <w:szCs w:val="24"/>
          <w:lang w:eastAsia="ru-RU"/>
        </w:rPr>
        <w:t>Итало-эфиопская война.</w:t>
      </w:r>
      <w:r w:rsidRPr="00EA1765">
        <w:rPr>
          <w:rFonts w:ascii="Times New Roman" w:eastAsia="Times New Roman" w:hAnsi="Times New Roman"/>
          <w:sz w:val="24"/>
          <w:szCs w:val="24"/>
          <w:lang w:eastAsia="ru-RU"/>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sidRPr="00EA1765">
        <w:rPr>
          <w:rFonts w:ascii="Times New Roman" w:eastAsia="Times New Roman" w:hAnsi="Times New Roman"/>
          <w:i/>
          <w:sz w:val="24"/>
          <w:szCs w:val="24"/>
          <w:lang w:eastAsia="ru-RU"/>
        </w:rPr>
        <w:t>Раздел Восточной Европы на сферы влияния Германии и СССР.</w:t>
      </w:r>
    </w:p>
    <w:p w:rsidR="006F06DA" w:rsidRPr="00EA1765" w:rsidRDefault="006F06DA" w:rsidP="006F06DA">
      <w:pPr>
        <w:suppressAutoHyphens/>
        <w:spacing w:after="0" w:line="240" w:lineRule="auto"/>
        <w:ind w:firstLine="709"/>
        <w:jc w:val="both"/>
        <w:rPr>
          <w:rFonts w:ascii="Times New Roman" w:hAnsi="Times New Roman"/>
          <w:b/>
          <w:sz w:val="24"/>
          <w:szCs w:val="24"/>
          <w:lang w:eastAsia="ru-RU"/>
        </w:rPr>
      </w:pPr>
      <w:r w:rsidRPr="00EA1765">
        <w:rPr>
          <w:rFonts w:ascii="Times New Roman" w:hAnsi="Times New Roman"/>
          <w:b/>
          <w:sz w:val="24"/>
          <w:szCs w:val="24"/>
          <w:lang w:eastAsia="ru-RU"/>
        </w:rPr>
        <w:t>Развитие культуры в первой трети ХХ в.</w:t>
      </w:r>
      <w:r>
        <w:rPr>
          <w:rFonts w:ascii="Times New Roman" w:hAnsi="Times New Roman"/>
          <w:b/>
          <w:sz w:val="24"/>
          <w:szCs w:val="24"/>
          <w:lang w:eastAsia="ru-RU"/>
        </w:rPr>
        <w:t xml:space="preserve"> (1 час)</w:t>
      </w:r>
    </w:p>
    <w:p w:rsidR="006F06DA" w:rsidRPr="00EA1765" w:rsidRDefault="006F06DA" w:rsidP="006F06DA">
      <w:pPr>
        <w:suppressAutoHyphens/>
        <w:spacing w:after="0" w:line="240" w:lineRule="auto"/>
        <w:ind w:firstLine="709"/>
        <w:jc w:val="both"/>
        <w:rPr>
          <w:rFonts w:ascii="Times New Roman" w:eastAsia="Times New Roman" w:hAnsi="Times New Roman"/>
          <w:i/>
          <w:sz w:val="24"/>
          <w:szCs w:val="24"/>
          <w:lang w:eastAsia="ru-RU"/>
        </w:rPr>
      </w:pPr>
      <w:r w:rsidRPr="00EA1765">
        <w:rPr>
          <w:rFonts w:ascii="Times New Roman" w:eastAsia="Times New Roman" w:hAnsi="Times New Roman"/>
          <w:sz w:val="24"/>
          <w:szCs w:val="24"/>
          <w:lang w:eastAsia="ru-RU"/>
        </w:rPr>
        <w:t>Основные направления в искусстве. Модернизм, авангардизм, сюрреализм, абстракционизм, реализм</w:t>
      </w:r>
      <w:r w:rsidRPr="00EA1765">
        <w:rPr>
          <w:rFonts w:ascii="Times New Roman" w:eastAsia="Times New Roman" w:hAnsi="Times New Roman"/>
          <w:i/>
          <w:sz w:val="24"/>
          <w:szCs w:val="24"/>
          <w:lang w:eastAsia="ru-RU"/>
        </w:rPr>
        <w:t>. Психоанализ.</w:t>
      </w:r>
      <w:r w:rsidRPr="00EA1765">
        <w:rPr>
          <w:rFonts w:ascii="Times New Roman" w:eastAsia="Times New Roman" w:hAnsi="Times New Roman"/>
          <w:sz w:val="24"/>
          <w:szCs w:val="24"/>
          <w:lang w:eastAsia="ru-RU"/>
        </w:rPr>
        <w:t xml:space="preserve"> </w:t>
      </w:r>
      <w:r w:rsidRPr="00EA1765">
        <w:rPr>
          <w:rFonts w:ascii="Times New Roman" w:eastAsia="Times New Roman" w:hAnsi="Times New Roman"/>
          <w:i/>
          <w:sz w:val="24"/>
          <w:szCs w:val="24"/>
          <w:lang w:eastAsia="ru-RU"/>
        </w:rPr>
        <w:t>Потерянное поколение.</w:t>
      </w:r>
      <w:r w:rsidRPr="00EA1765">
        <w:rPr>
          <w:rFonts w:ascii="Times New Roman" w:eastAsia="Times New Roman" w:hAnsi="Times New Roman"/>
          <w:sz w:val="24"/>
          <w:szCs w:val="24"/>
          <w:lang w:eastAsia="ru-RU"/>
        </w:rPr>
        <w:t xml:space="preserve"> </w:t>
      </w:r>
      <w:r w:rsidRPr="00EA1765">
        <w:rPr>
          <w:rFonts w:ascii="Times New Roman" w:eastAsia="Times New Roman" w:hAnsi="Times New Roman"/>
          <w:i/>
          <w:sz w:val="24"/>
          <w:szCs w:val="24"/>
          <w:lang w:eastAsia="ru-RU"/>
        </w:rPr>
        <w:t>Ведущие деятели культуры первой трети ХХ в. Тоталитаризм и культура.</w:t>
      </w:r>
      <w:r w:rsidRPr="00EA1765">
        <w:rPr>
          <w:rFonts w:ascii="Times New Roman" w:eastAsia="Times New Roman" w:hAnsi="Times New Roman"/>
          <w:sz w:val="24"/>
          <w:szCs w:val="24"/>
          <w:lang w:eastAsia="ru-RU"/>
        </w:rPr>
        <w:t xml:space="preserve"> </w:t>
      </w:r>
      <w:r w:rsidRPr="00EA1765">
        <w:rPr>
          <w:rFonts w:ascii="Times New Roman" w:eastAsia="Times New Roman" w:hAnsi="Times New Roman"/>
          <w:i/>
          <w:sz w:val="24"/>
          <w:szCs w:val="24"/>
          <w:lang w:eastAsia="ru-RU"/>
        </w:rPr>
        <w:t>Массовая культура. Олимпийское движение.</w:t>
      </w:r>
    </w:p>
    <w:p w:rsidR="006F06DA" w:rsidRPr="00EA1765" w:rsidRDefault="006F06DA" w:rsidP="006F06DA">
      <w:pPr>
        <w:suppressAutoHyphens/>
        <w:spacing w:after="0" w:line="240" w:lineRule="auto"/>
        <w:ind w:firstLine="709"/>
        <w:jc w:val="both"/>
        <w:rPr>
          <w:rFonts w:ascii="Times New Roman" w:eastAsia="Times New Roman" w:hAnsi="Times New Roman"/>
          <w:i/>
          <w:sz w:val="24"/>
          <w:szCs w:val="24"/>
          <w:lang w:eastAsia="ru-RU"/>
        </w:rPr>
      </w:pPr>
    </w:p>
    <w:p w:rsidR="006F06DA" w:rsidRPr="00EA1765" w:rsidRDefault="006F06DA" w:rsidP="006F06DA">
      <w:pPr>
        <w:suppressAutoHyphens/>
        <w:spacing w:after="0" w:line="240" w:lineRule="auto"/>
        <w:ind w:firstLine="709"/>
        <w:jc w:val="both"/>
        <w:rPr>
          <w:rFonts w:ascii="Times New Roman" w:hAnsi="Times New Roman"/>
          <w:b/>
          <w:sz w:val="24"/>
          <w:szCs w:val="24"/>
        </w:rPr>
      </w:pPr>
      <w:bookmarkStart w:id="9" w:name="_Toc441481691"/>
      <w:bookmarkStart w:id="10" w:name="_Toc441483741"/>
      <w:r w:rsidRPr="00EA1765">
        <w:rPr>
          <w:rFonts w:ascii="Times New Roman" w:hAnsi="Times New Roman"/>
          <w:b/>
          <w:sz w:val="24"/>
          <w:szCs w:val="24"/>
        </w:rPr>
        <w:t>Вторая мировая война</w:t>
      </w:r>
      <w:bookmarkEnd w:id="7"/>
      <w:bookmarkEnd w:id="8"/>
      <w:bookmarkEnd w:id="9"/>
      <w:bookmarkEnd w:id="10"/>
      <w:r>
        <w:rPr>
          <w:rFonts w:ascii="Times New Roman" w:hAnsi="Times New Roman"/>
          <w:b/>
          <w:sz w:val="24"/>
          <w:szCs w:val="24"/>
        </w:rPr>
        <w:t xml:space="preserve"> (10 часов)</w:t>
      </w:r>
    </w:p>
    <w:p w:rsidR="006F06DA" w:rsidRPr="00EA1765" w:rsidRDefault="006F06DA" w:rsidP="006F06DA">
      <w:pPr>
        <w:suppressAutoHyphens/>
        <w:spacing w:after="0" w:line="240" w:lineRule="auto"/>
        <w:ind w:firstLine="709"/>
        <w:jc w:val="both"/>
        <w:rPr>
          <w:rFonts w:ascii="Times New Roman" w:eastAsia="Times New Roman" w:hAnsi="Times New Roman"/>
          <w:b/>
          <w:bCs/>
          <w:iCs/>
          <w:sz w:val="24"/>
          <w:szCs w:val="24"/>
          <w:lang w:eastAsia="ru-RU"/>
        </w:rPr>
      </w:pPr>
      <w:r w:rsidRPr="00EA1765">
        <w:rPr>
          <w:rFonts w:ascii="Times New Roman" w:eastAsia="Times New Roman" w:hAnsi="Times New Roman"/>
          <w:b/>
          <w:bCs/>
          <w:iCs/>
          <w:sz w:val="24"/>
          <w:szCs w:val="24"/>
          <w:lang w:eastAsia="ru-RU"/>
        </w:rPr>
        <w:t>Начало Второй мировой войны</w:t>
      </w:r>
      <w:r>
        <w:rPr>
          <w:rFonts w:ascii="Times New Roman" w:eastAsia="Times New Roman" w:hAnsi="Times New Roman"/>
          <w:b/>
          <w:bCs/>
          <w:iCs/>
          <w:sz w:val="24"/>
          <w:szCs w:val="24"/>
          <w:lang w:eastAsia="ru-RU"/>
        </w:rPr>
        <w:t xml:space="preserve"> (2 часа)</w:t>
      </w:r>
    </w:p>
    <w:p w:rsidR="006F06DA" w:rsidRPr="00EA1765" w:rsidRDefault="006F06DA" w:rsidP="006F06DA">
      <w:pPr>
        <w:suppressAutoHyphens/>
        <w:spacing w:after="0" w:line="240" w:lineRule="auto"/>
        <w:ind w:firstLine="709"/>
        <w:jc w:val="both"/>
        <w:rPr>
          <w:rFonts w:ascii="Times New Roman" w:eastAsia="Times New Roman" w:hAnsi="Times New Roman"/>
          <w:sz w:val="24"/>
          <w:szCs w:val="24"/>
          <w:lang w:eastAsia="ru-RU"/>
        </w:rPr>
      </w:pPr>
      <w:r w:rsidRPr="00EA1765">
        <w:rPr>
          <w:rFonts w:ascii="Times New Roman" w:eastAsia="Times New Roman" w:hAnsi="Times New Roman"/>
          <w:sz w:val="24"/>
          <w:szCs w:val="24"/>
          <w:lang w:eastAsia="ru-RU"/>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sidRPr="00EA1765">
        <w:rPr>
          <w:rFonts w:ascii="Times New Roman" w:eastAsia="Times New Roman" w:hAnsi="Times New Roman"/>
          <w:i/>
          <w:sz w:val="24"/>
          <w:szCs w:val="24"/>
          <w:lang w:eastAsia="ru-RU"/>
        </w:rPr>
        <w:t>Захват Германией Дании и Норвегии.</w:t>
      </w:r>
      <w:r w:rsidRPr="00EA1765">
        <w:rPr>
          <w:rFonts w:ascii="Times New Roman" w:eastAsia="Times New Roman" w:hAnsi="Times New Roman"/>
          <w:sz w:val="24"/>
          <w:szCs w:val="24"/>
          <w:lang w:eastAsia="ru-RU"/>
        </w:rPr>
        <w:t xml:space="preserve"> Разгром Франции и ее союзников. </w:t>
      </w:r>
      <w:r w:rsidRPr="00EA1765">
        <w:rPr>
          <w:rFonts w:ascii="Times New Roman" w:eastAsia="Times New Roman" w:hAnsi="Times New Roman"/>
          <w:i/>
          <w:sz w:val="24"/>
          <w:szCs w:val="24"/>
          <w:lang w:eastAsia="ru-RU"/>
        </w:rPr>
        <w:t>Германо-британская борьба и захват Балкан.</w:t>
      </w:r>
      <w:r w:rsidRPr="00EA1765">
        <w:rPr>
          <w:rFonts w:ascii="Times New Roman" w:eastAsia="Times New Roman" w:hAnsi="Times New Roman"/>
          <w:sz w:val="24"/>
          <w:szCs w:val="24"/>
          <w:lang w:eastAsia="ru-RU"/>
        </w:rPr>
        <w:t xml:space="preserve"> Битва за Британию. Рост советско-германских противоречий.</w:t>
      </w:r>
    </w:p>
    <w:p w:rsidR="006F06DA" w:rsidRPr="00EA1765" w:rsidRDefault="006F06DA" w:rsidP="006F06DA">
      <w:pPr>
        <w:suppressAutoHyphens/>
        <w:spacing w:after="0" w:line="240" w:lineRule="auto"/>
        <w:ind w:firstLine="709"/>
        <w:jc w:val="both"/>
        <w:rPr>
          <w:rFonts w:ascii="Times New Roman" w:hAnsi="Times New Roman"/>
          <w:b/>
          <w:sz w:val="24"/>
          <w:szCs w:val="24"/>
          <w:lang w:eastAsia="ru-RU"/>
        </w:rPr>
      </w:pPr>
      <w:r w:rsidRPr="00EA1765">
        <w:rPr>
          <w:rFonts w:ascii="Times New Roman" w:hAnsi="Times New Roman"/>
          <w:b/>
          <w:sz w:val="24"/>
          <w:szCs w:val="24"/>
          <w:lang w:eastAsia="ru-RU"/>
        </w:rPr>
        <w:t>Начало Великой Отечественной войны и войны на Тихом океане</w:t>
      </w:r>
      <w:r>
        <w:rPr>
          <w:rFonts w:ascii="Times New Roman" w:hAnsi="Times New Roman"/>
          <w:b/>
          <w:sz w:val="24"/>
          <w:szCs w:val="24"/>
          <w:lang w:eastAsia="ru-RU"/>
        </w:rPr>
        <w:t xml:space="preserve"> (1 часа)</w:t>
      </w:r>
    </w:p>
    <w:p w:rsidR="006F06DA" w:rsidRPr="00EA1765" w:rsidRDefault="006F06DA" w:rsidP="006F06DA">
      <w:pPr>
        <w:suppressAutoHyphens/>
        <w:spacing w:after="0" w:line="240" w:lineRule="auto"/>
        <w:ind w:firstLine="709"/>
        <w:jc w:val="both"/>
        <w:rPr>
          <w:rFonts w:ascii="Times New Roman" w:eastAsia="Times New Roman" w:hAnsi="Times New Roman"/>
          <w:i/>
          <w:sz w:val="24"/>
          <w:szCs w:val="24"/>
          <w:lang w:eastAsia="ru-RU"/>
        </w:rPr>
      </w:pPr>
      <w:r w:rsidRPr="00EA1765">
        <w:rPr>
          <w:rFonts w:ascii="Times New Roman" w:eastAsia="Times New Roman" w:hAnsi="Times New Roman"/>
          <w:sz w:val="24"/>
          <w:szCs w:val="24"/>
          <w:lang w:eastAsia="ru-RU"/>
        </w:rPr>
        <w:lastRenderedPageBreak/>
        <w:t xml:space="preserve">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w:t>
      </w:r>
      <w:r w:rsidRPr="00EA1765">
        <w:rPr>
          <w:rFonts w:ascii="Times New Roman" w:eastAsia="Times New Roman" w:hAnsi="Times New Roman"/>
          <w:i/>
          <w:sz w:val="24"/>
          <w:szCs w:val="24"/>
          <w:lang w:eastAsia="ru-RU"/>
        </w:rPr>
        <w:t>Идеологическое и политическое обоснование агрессивной политики нацистской Германии.</w:t>
      </w:r>
      <w:r w:rsidRPr="00EA1765">
        <w:rPr>
          <w:rFonts w:ascii="Times New Roman" w:eastAsia="Times New Roman" w:hAnsi="Times New Roman"/>
          <w:sz w:val="24"/>
          <w:szCs w:val="24"/>
          <w:lang w:eastAsia="ru-RU"/>
        </w:rPr>
        <w:t xml:space="preserve"> Планы Германии в отношении СССР. План «Ост». </w:t>
      </w:r>
      <w:r w:rsidRPr="00EA1765">
        <w:rPr>
          <w:rFonts w:ascii="Times New Roman" w:eastAsia="Times New Roman" w:hAnsi="Times New Roman"/>
          <w:i/>
          <w:sz w:val="24"/>
          <w:szCs w:val="24"/>
          <w:lang w:eastAsia="ru-RU"/>
        </w:rPr>
        <w:t>Планы союзников Германии и позиция нейтральных государств.</w:t>
      </w:r>
    </w:p>
    <w:p w:rsidR="006F06DA" w:rsidRPr="00EA1765" w:rsidRDefault="006F06DA" w:rsidP="006F06DA">
      <w:pPr>
        <w:suppressAutoHyphens/>
        <w:spacing w:after="0" w:line="240" w:lineRule="auto"/>
        <w:ind w:firstLine="709"/>
        <w:jc w:val="both"/>
        <w:rPr>
          <w:rFonts w:ascii="Times New Roman" w:hAnsi="Times New Roman"/>
          <w:b/>
          <w:bCs/>
          <w:iCs/>
          <w:sz w:val="24"/>
          <w:szCs w:val="24"/>
          <w:lang w:eastAsia="ru-RU"/>
        </w:rPr>
      </w:pPr>
      <w:r w:rsidRPr="00EA1765">
        <w:rPr>
          <w:rFonts w:ascii="Times New Roman" w:hAnsi="Times New Roman"/>
          <w:b/>
          <w:bCs/>
          <w:iCs/>
          <w:sz w:val="24"/>
          <w:szCs w:val="24"/>
          <w:lang w:eastAsia="ru-RU"/>
        </w:rPr>
        <w:t>Коренной перелом в войне</w:t>
      </w:r>
      <w:r>
        <w:rPr>
          <w:rFonts w:ascii="Times New Roman" w:hAnsi="Times New Roman"/>
          <w:b/>
          <w:bCs/>
          <w:iCs/>
          <w:sz w:val="24"/>
          <w:szCs w:val="24"/>
          <w:lang w:eastAsia="ru-RU"/>
        </w:rPr>
        <w:t xml:space="preserve"> (2 часа)</w:t>
      </w:r>
    </w:p>
    <w:p w:rsidR="006F06DA" w:rsidRPr="00EA1765" w:rsidRDefault="006F06DA" w:rsidP="006F06DA">
      <w:pPr>
        <w:suppressAutoHyphens/>
        <w:spacing w:after="0" w:line="240" w:lineRule="auto"/>
        <w:ind w:firstLine="709"/>
        <w:jc w:val="both"/>
        <w:rPr>
          <w:rFonts w:ascii="Times New Roman" w:eastAsia="Times New Roman" w:hAnsi="Times New Roman"/>
          <w:i/>
          <w:sz w:val="24"/>
          <w:szCs w:val="24"/>
          <w:lang w:eastAsia="ru-RU"/>
        </w:rPr>
      </w:pPr>
      <w:r w:rsidRPr="00EA1765">
        <w:rPr>
          <w:rFonts w:ascii="Times New Roman" w:eastAsia="Times New Roman" w:hAnsi="Times New Roman"/>
          <w:sz w:val="24"/>
          <w:szCs w:val="24"/>
          <w:lang w:eastAsia="ru-RU"/>
        </w:rPr>
        <w:t xml:space="preserve">Сталинградская битва. Курская битва. Война в Северной Африке. Сражение при Эль-Аламейне. </w:t>
      </w:r>
      <w:r w:rsidRPr="00EA1765">
        <w:rPr>
          <w:rFonts w:ascii="Times New Roman" w:eastAsia="Times New Roman" w:hAnsi="Times New Roman"/>
          <w:i/>
          <w:sz w:val="24"/>
          <w:szCs w:val="24"/>
          <w:lang w:eastAsia="ru-RU"/>
        </w:rPr>
        <w:t>Стратегические бомбардировки немецких территорий.</w:t>
      </w:r>
      <w:r w:rsidRPr="00EA1765">
        <w:rPr>
          <w:rFonts w:ascii="Times New Roman" w:eastAsia="Times New Roman" w:hAnsi="Times New Roman"/>
          <w:sz w:val="24"/>
          <w:szCs w:val="24"/>
          <w:lang w:eastAsia="ru-RU"/>
        </w:rPr>
        <w:t xml:space="preserve"> Высадка в Италии и падение режима Муссолини. Перелом в войне на Тихом океане. Тегеранская конференция. «Большая тройка». </w:t>
      </w:r>
      <w:r w:rsidRPr="00EA1765">
        <w:rPr>
          <w:rFonts w:ascii="Times New Roman" w:eastAsia="Times New Roman" w:hAnsi="Times New Roman"/>
          <w:i/>
          <w:sz w:val="24"/>
          <w:szCs w:val="24"/>
          <w:lang w:eastAsia="ru-RU"/>
        </w:rPr>
        <w:t>Каирская декларация. Роспуск Коминтерна.</w:t>
      </w:r>
    </w:p>
    <w:p w:rsidR="006F06DA" w:rsidRPr="00EA1765" w:rsidRDefault="006F06DA" w:rsidP="006F06DA">
      <w:pPr>
        <w:suppressAutoHyphens/>
        <w:spacing w:after="0" w:line="240" w:lineRule="auto"/>
        <w:ind w:firstLine="709"/>
        <w:jc w:val="both"/>
        <w:rPr>
          <w:rFonts w:ascii="Times New Roman" w:hAnsi="Times New Roman"/>
          <w:b/>
          <w:bCs/>
          <w:iCs/>
          <w:sz w:val="24"/>
          <w:szCs w:val="24"/>
          <w:lang w:eastAsia="ru-RU"/>
        </w:rPr>
      </w:pPr>
      <w:r w:rsidRPr="00EA1765">
        <w:rPr>
          <w:rFonts w:ascii="Times New Roman" w:hAnsi="Times New Roman"/>
          <w:b/>
          <w:bCs/>
          <w:iCs/>
          <w:sz w:val="24"/>
          <w:szCs w:val="24"/>
          <w:lang w:eastAsia="ru-RU"/>
        </w:rPr>
        <w:t>Жизнь во время войны. Сопротивление оккупантам</w:t>
      </w:r>
      <w:r>
        <w:rPr>
          <w:rFonts w:ascii="Times New Roman" w:hAnsi="Times New Roman"/>
          <w:b/>
          <w:bCs/>
          <w:iCs/>
          <w:sz w:val="24"/>
          <w:szCs w:val="24"/>
          <w:lang w:eastAsia="ru-RU"/>
        </w:rPr>
        <w:t xml:space="preserve"> (2 часа)</w:t>
      </w:r>
    </w:p>
    <w:p w:rsidR="006F06DA" w:rsidRPr="00EA1765" w:rsidRDefault="006F06DA" w:rsidP="006F06DA">
      <w:pPr>
        <w:suppressAutoHyphens/>
        <w:spacing w:after="0" w:line="240" w:lineRule="auto"/>
        <w:ind w:firstLine="709"/>
        <w:jc w:val="both"/>
        <w:rPr>
          <w:rFonts w:ascii="Times New Roman" w:eastAsia="Times New Roman" w:hAnsi="Times New Roman"/>
          <w:i/>
          <w:sz w:val="24"/>
          <w:szCs w:val="24"/>
          <w:lang w:eastAsia="ru-RU"/>
        </w:rPr>
      </w:pPr>
      <w:r w:rsidRPr="00EA1765">
        <w:rPr>
          <w:rFonts w:ascii="Times New Roman" w:eastAsia="Times New Roman" w:hAnsi="Times New Roman"/>
          <w:sz w:val="24"/>
          <w:szCs w:val="24"/>
          <w:lang w:eastAsia="ru-RU"/>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sidRPr="00EA1765">
        <w:rPr>
          <w:rFonts w:ascii="Times New Roman" w:eastAsia="Times New Roman" w:hAnsi="Times New Roman"/>
          <w:i/>
          <w:sz w:val="24"/>
          <w:szCs w:val="24"/>
          <w:lang w:eastAsia="ru-RU"/>
        </w:rPr>
        <w:t>Жизнь на оккупированных территориях.</w:t>
      </w:r>
      <w:r w:rsidRPr="00EA1765">
        <w:rPr>
          <w:rFonts w:ascii="Times New Roman" w:eastAsia="Times New Roman" w:hAnsi="Times New Roman"/>
          <w:sz w:val="24"/>
          <w:szCs w:val="24"/>
          <w:lang w:eastAsia="ru-RU"/>
        </w:rPr>
        <w:t xml:space="preserve"> Движение Сопротивления и коллаборационизм. </w:t>
      </w:r>
      <w:r w:rsidRPr="00EA1765">
        <w:rPr>
          <w:rFonts w:ascii="Times New Roman" w:eastAsia="Times New Roman" w:hAnsi="Times New Roman"/>
          <w:i/>
          <w:sz w:val="24"/>
          <w:szCs w:val="24"/>
          <w:lang w:eastAsia="ru-RU"/>
        </w:rPr>
        <w:t>Партизанская война в Югославии. Жизнь в США и Японии. Положение в нейтральных государствах.</w:t>
      </w:r>
    </w:p>
    <w:p w:rsidR="006F06DA" w:rsidRPr="00EA1765" w:rsidRDefault="006F06DA" w:rsidP="006F06DA">
      <w:pPr>
        <w:suppressAutoHyphens/>
        <w:spacing w:after="0" w:line="240" w:lineRule="auto"/>
        <w:ind w:firstLine="709"/>
        <w:jc w:val="both"/>
        <w:rPr>
          <w:rFonts w:ascii="Times New Roman" w:hAnsi="Times New Roman"/>
          <w:b/>
          <w:sz w:val="24"/>
          <w:szCs w:val="24"/>
          <w:lang w:eastAsia="ru-RU"/>
        </w:rPr>
      </w:pPr>
      <w:r w:rsidRPr="00EA1765">
        <w:rPr>
          <w:rFonts w:ascii="Times New Roman" w:hAnsi="Times New Roman"/>
          <w:b/>
          <w:sz w:val="24"/>
          <w:szCs w:val="24"/>
          <w:lang w:eastAsia="ru-RU"/>
        </w:rPr>
        <w:t>Разгром Германии, Японии и их союзников</w:t>
      </w:r>
      <w:r>
        <w:rPr>
          <w:rFonts w:ascii="Times New Roman" w:hAnsi="Times New Roman"/>
          <w:b/>
          <w:sz w:val="24"/>
          <w:szCs w:val="24"/>
          <w:lang w:eastAsia="ru-RU"/>
        </w:rPr>
        <w:t xml:space="preserve"> (3 часа)</w:t>
      </w:r>
    </w:p>
    <w:p w:rsidR="006F06DA" w:rsidRPr="00EA1765" w:rsidRDefault="006F06DA" w:rsidP="006F06DA">
      <w:pPr>
        <w:suppressAutoHyphens/>
        <w:spacing w:after="0" w:line="240" w:lineRule="auto"/>
        <w:ind w:firstLine="709"/>
        <w:jc w:val="both"/>
        <w:rPr>
          <w:rFonts w:ascii="Times New Roman" w:eastAsia="Times New Roman" w:hAnsi="Times New Roman"/>
          <w:sz w:val="24"/>
          <w:szCs w:val="24"/>
          <w:lang w:eastAsia="ru-RU"/>
        </w:rPr>
      </w:pPr>
      <w:r w:rsidRPr="00EA1765">
        <w:rPr>
          <w:rFonts w:ascii="Times New Roman" w:eastAsia="Times New Roman" w:hAnsi="Times New Roman"/>
          <w:sz w:val="24"/>
          <w:szCs w:val="24"/>
          <w:lang w:eastAsia="ru-RU"/>
        </w:rPr>
        <w:t xml:space="preserve">Открытие Второго фронта и наступление союзников. </w:t>
      </w:r>
      <w:r w:rsidRPr="00EA1765">
        <w:rPr>
          <w:rFonts w:ascii="Times New Roman" w:eastAsia="Times New Roman" w:hAnsi="Times New Roman"/>
          <w:i/>
          <w:sz w:val="24"/>
          <w:szCs w:val="24"/>
          <w:lang w:eastAsia="ru-RU"/>
        </w:rPr>
        <w:t>Переход на сторону антигитлеровской коалиции Румынии и Болгарии, выход из войны Финляндии. Восстания в Париже, Варшаве, Словакии.</w:t>
      </w:r>
      <w:r w:rsidRPr="00EA1765">
        <w:rPr>
          <w:rFonts w:ascii="Times New Roman" w:eastAsia="Times New Roman" w:hAnsi="Times New Roman"/>
          <w:sz w:val="24"/>
          <w:szCs w:val="24"/>
          <w:lang w:eastAsia="ru-RU"/>
        </w:rPr>
        <w:t xml:space="preserve"> Освобождение стран Европы. Попытка 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rsidR="006F06DA" w:rsidRPr="00EA1765" w:rsidRDefault="006F06DA" w:rsidP="006F06DA">
      <w:pPr>
        <w:suppressAutoHyphens/>
        <w:spacing w:after="0" w:line="240" w:lineRule="auto"/>
        <w:ind w:firstLine="709"/>
        <w:jc w:val="both"/>
        <w:rPr>
          <w:rFonts w:ascii="Times New Roman" w:eastAsia="Times New Roman" w:hAnsi="Times New Roman"/>
          <w:sz w:val="24"/>
          <w:szCs w:val="24"/>
          <w:lang w:eastAsia="ru-RU"/>
        </w:rPr>
      </w:pPr>
      <w:r w:rsidRPr="00EA1765">
        <w:rPr>
          <w:rFonts w:ascii="Times New Roman" w:eastAsia="Times New Roman" w:hAnsi="Times New Roman"/>
          <w:sz w:val="24"/>
          <w:szCs w:val="24"/>
          <w:lang w:eastAsia="ru-RU"/>
        </w:rPr>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rsidR="006F06DA" w:rsidRDefault="006F06DA" w:rsidP="006F06DA">
      <w:pPr>
        <w:spacing w:after="0" w:line="240" w:lineRule="auto"/>
        <w:ind w:firstLine="709"/>
        <w:jc w:val="center"/>
        <w:rPr>
          <w:rFonts w:ascii="Times New Roman" w:hAnsi="Times New Roman"/>
          <w:sz w:val="24"/>
          <w:szCs w:val="24"/>
        </w:rPr>
      </w:pPr>
    </w:p>
    <w:p w:rsidR="006F06DA" w:rsidRPr="00EA1765" w:rsidRDefault="006F06DA" w:rsidP="006F06DA">
      <w:pPr>
        <w:spacing w:after="0" w:line="240" w:lineRule="auto"/>
        <w:ind w:firstLine="709"/>
        <w:jc w:val="both"/>
        <w:rPr>
          <w:rFonts w:ascii="Times New Roman" w:hAnsi="Times New Roman"/>
          <w:b/>
          <w:sz w:val="24"/>
          <w:szCs w:val="24"/>
        </w:rPr>
      </w:pPr>
      <w:r w:rsidRPr="00EA1765">
        <w:rPr>
          <w:rFonts w:ascii="Times New Roman" w:hAnsi="Times New Roman"/>
          <w:b/>
          <w:sz w:val="24"/>
          <w:szCs w:val="24"/>
        </w:rPr>
        <w:t>История России</w:t>
      </w:r>
      <w:r>
        <w:rPr>
          <w:rFonts w:ascii="Times New Roman" w:hAnsi="Times New Roman"/>
          <w:b/>
          <w:sz w:val="24"/>
          <w:szCs w:val="24"/>
        </w:rPr>
        <w:t xml:space="preserve"> (46 часов)</w:t>
      </w:r>
    </w:p>
    <w:p w:rsidR="006F06DA" w:rsidRPr="00EA1765" w:rsidRDefault="006F06DA" w:rsidP="006F06DA">
      <w:pPr>
        <w:spacing w:after="0" w:line="240" w:lineRule="auto"/>
        <w:ind w:firstLine="709"/>
        <w:jc w:val="both"/>
        <w:rPr>
          <w:rFonts w:ascii="Times New Roman" w:hAnsi="Times New Roman"/>
          <w:b/>
          <w:sz w:val="24"/>
          <w:szCs w:val="24"/>
        </w:rPr>
      </w:pPr>
      <w:r w:rsidRPr="00EA1765">
        <w:rPr>
          <w:rFonts w:ascii="Times New Roman" w:hAnsi="Times New Roman"/>
          <w:b/>
          <w:sz w:val="24"/>
          <w:szCs w:val="24"/>
        </w:rPr>
        <w:t xml:space="preserve">Россия в годы «великих потрясений». 1914–1921 </w:t>
      </w:r>
    </w:p>
    <w:p w:rsidR="006F06DA" w:rsidRPr="00EA1765" w:rsidRDefault="006F06DA" w:rsidP="006F06DA">
      <w:pPr>
        <w:spacing w:after="0" w:line="240" w:lineRule="auto"/>
        <w:ind w:firstLine="709"/>
        <w:jc w:val="both"/>
        <w:rPr>
          <w:rFonts w:ascii="Times New Roman" w:hAnsi="Times New Roman"/>
          <w:b/>
          <w:sz w:val="24"/>
          <w:szCs w:val="24"/>
        </w:rPr>
      </w:pPr>
      <w:r w:rsidRPr="00EA1765">
        <w:rPr>
          <w:rFonts w:ascii="Times New Roman" w:hAnsi="Times New Roman"/>
          <w:b/>
          <w:sz w:val="24"/>
          <w:szCs w:val="24"/>
        </w:rPr>
        <w:t>Россия в Первой мировой войне</w:t>
      </w:r>
      <w:r>
        <w:rPr>
          <w:rFonts w:ascii="Times New Roman" w:hAnsi="Times New Roman"/>
          <w:b/>
          <w:sz w:val="24"/>
          <w:szCs w:val="24"/>
        </w:rPr>
        <w:t xml:space="preserve"> (5 часов)</w:t>
      </w:r>
    </w:p>
    <w:p w:rsidR="006F06DA" w:rsidRPr="00EA1765" w:rsidRDefault="006F06DA" w:rsidP="006F06DA">
      <w:pPr>
        <w:spacing w:after="0" w:line="240" w:lineRule="auto"/>
        <w:ind w:firstLine="709"/>
        <w:jc w:val="both"/>
        <w:rPr>
          <w:rFonts w:ascii="Times New Roman" w:hAnsi="Times New Roman"/>
          <w:sz w:val="24"/>
          <w:szCs w:val="24"/>
        </w:rPr>
      </w:pPr>
      <w:r w:rsidRPr="00EA1765">
        <w:rPr>
          <w:rFonts w:ascii="Times New Roman" w:hAnsi="Times New Roman"/>
          <w:sz w:val="24"/>
          <w:szCs w:val="24"/>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sidRPr="00EA1765">
        <w:rPr>
          <w:rFonts w:ascii="Times New Roman" w:hAnsi="Times New Roman"/>
          <w:i/>
          <w:sz w:val="24"/>
          <w:szCs w:val="24"/>
        </w:rPr>
        <w:t>Национальные подразделения и женские батальоны в составе русской армии.</w:t>
      </w:r>
      <w:r w:rsidRPr="00EA1765">
        <w:rPr>
          <w:rFonts w:ascii="Times New Roman" w:hAnsi="Times New Roman"/>
          <w:sz w:val="24"/>
          <w:szCs w:val="24"/>
        </w:rPr>
        <w:t xml:space="preserve">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EA1765">
        <w:rPr>
          <w:rFonts w:ascii="Times New Roman" w:hAnsi="Times New Roman"/>
          <w:i/>
          <w:sz w:val="24"/>
          <w:szCs w:val="24"/>
        </w:rPr>
        <w:t>Содействие гражданского населения армии и создание общественных организаций помощи фронту. Благотворительность.</w:t>
      </w:r>
      <w:r w:rsidRPr="00EA1765">
        <w:rPr>
          <w:rFonts w:ascii="Times New Roman" w:hAnsi="Times New Roman"/>
          <w:sz w:val="24"/>
          <w:szCs w:val="24"/>
        </w:rPr>
        <w:t xml:space="preserve"> Введение государством карточной системы снабжения в городе и разверстки в деревне. </w:t>
      </w:r>
      <w:r w:rsidRPr="00EA1765">
        <w:rPr>
          <w:rFonts w:ascii="Times New Roman" w:hAnsi="Times New Roman"/>
          <w:i/>
          <w:sz w:val="24"/>
          <w:szCs w:val="24"/>
        </w:rPr>
        <w:t>Война и реформы: несбывшиеся ожидания.</w:t>
      </w:r>
      <w:r w:rsidRPr="00EA1765">
        <w:rPr>
          <w:rFonts w:ascii="Times New Roman" w:hAnsi="Times New Roman"/>
          <w:sz w:val="24"/>
          <w:szCs w:val="24"/>
        </w:rPr>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6F06DA" w:rsidRPr="00EA1765" w:rsidRDefault="006F06DA" w:rsidP="006F06DA">
      <w:pPr>
        <w:spacing w:after="0" w:line="240" w:lineRule="auto"/>
        <w:ind w:firstLine="709"/>
        <w:jc w:val="both"/>
        <w:rPr>
          <w:rFonts w:ascii="Times New Roman" w:hAnsi="Times New Roman"/>
          <w:sz w:val="24"/>
          <w:szCs w:val="24"/>
        </w:rPr>
      </w:pPr>
      <w:r w:rsidRPr="00EA1765">
        <w:rPr>
          <w:rFonts w:ascii="Times New Roman" w:hAnsi="Times New Roman"/>
          <w:sz w:val="24"/>
          <w:szCs w:val="24"/>
        </w:rPr>
        <w:t xml:space="preserve">Взаимоотношения представительной и исполнительной ветвей власти. «Прогрессивный блок» и его программа. Распутинщина и десакрализация власти. </w:t>
      </w:r>
      <w:r w:rsidRPr="00EA1765">
        <w:rPr>
          <w:rFonts w:ascii="Times New Roman" w:hAnsi="Times New Roman"/>
          <w:i/>
          <w:sz w:val="24"/>
          <w:szCs w:val="24"/>
        </w:rPr>
        <w:t xml:space="preserve">Эхо войны на окраинах империи: восстание в Средней Азии и Казахстане. </w:t>
      </w:r>
      <w:r w:rsidRPr="00EA1765">
        <w:rPr>
          <w:rFonts w:ascii="Times New Roman" w:hAnsi="Times New Roman"/>
          <w:sz w:val="24"/>
          <w:szCs w:val="24"/>
        </w:rPr>
        <w:t xml:space="preserve">Политические </w:t>
      </w:r>
      <w:r w:rsidRPr="00EA1765">
        <w:rPr>
          <w:rFonts w:ascii="Times New Roman" w:hAnsi="Times New Roman"/>
          <w:sz w:val="24"/>
          <w:szCs w:val="24"/>
        </w:rPr>
        <w:lastRenderedPageBreak/>
        <w:t xml:space="preserve">партии и война: оборонцы, интернационалисты и «пораженцы». Влияние большевистской пропаганды. Возрастание роли армии в жизни общества. </w:t>
      </w:r>
    </w:p>
    <w:p w:rsidR="006F06DA" w:rsidRPr="00EA1765" w:rsidRDefault="006F06DA" w:rsidP="006F06DA">
      <w:pPr>
        <w:spacing w:after="0" w:line="240" w:lineRule="auto"/>
        <w:ind w:firstLine="709"/>
        <w:jc w:val="both"/>
        <w:rPr>
          <w:rFonts w:ascii="Times New Roman" w:hAnsi="Times New Roman"/>
          <w:b/>
          <w:sz w:val="24"/>
          <w:szCs w:val="24"/>
        </w:rPr>
      </w:pPr>
      <w:r w:rsidRPr="00EA1765">
        <w:rPr>
          <w:rFonts w:ascii="Times New Roman" w:hAnsi="Times New Roman"/>
          <w:b/>
          <w:sz w:val="24"/>
          <w:szCs w:val="24"/>
        </w:rPr>
        <w:t>Великая российская революция 1917 г.</w:t>
      </w:r>
      <w:r>
        <w:rPr>
          <w:rFonts w:ascii="Times New Roman" w:hAnsi="Times New Roman"/>
          <w:b/>
          <w:sz w:val="24"/>
          <w:szCs w:val="24"/>
        </w:rPr>
        <w:t xml:space="preserve"> (6 часов)</w:t>
      </w:r>
    </w:p>
    <w:p w:rsidR="006F06DA" w:rsidRPr="00EA1765" w:rsidRDefault="006F06DA" w:rsidP="006F06DA">
      <w:pPr>
        <w:spacing w:after="0" w:line="240" w:lineRule="auto"/>
        <w:ind w:firstLine="709"/>
        <w:jc w:val="both"/>
        <w:rPr>
          <w:rFonts w:ascii="Times New Roman" w:hAnsi="Times New Roman"/>
          <w:sz w:val="24"/>
          <w:szCs w:val="24"/>
        </w:rPr>
      </w:pPr>
      <w:r w:rsidRPr="00EA1765">
        <w:rPr>
          <w:rFonts w:ascii="Times New Roman" w:hAnsi="Times New Roman"/>
          <w:sz w:val="24"/>
          <w:szCs w:val="24"/>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sidRPr="00EA1765">
        <w:rPr>
          <w:rFonts w:ascii="Times New Roman" w:hAnsi="Times New Roman"/>
          <w:i/>
          <w:sz w:val="24"/>
          <w:szCs w:val="24"/>
        </w:rPr>
        <w:t xml:space="preserve">Национальные и конфессиональные проблемы. Незавершенность и противоречия модернизации. </w:t>
      </w:r>
      <w:r w:rsidRPr="00EA1765">
        <w:rPr>
          <w:rFonts w:ascii="Times New Roman" w:hAnsi="Times New Roman"/>
          <w:sz w:val="24"/>
          <w:szCs w:val="24"/>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EA1765">
        <w:rPr>
          <w:rFonts w:ascii="Times New Roman" w:hAnsi="Times New Roman"/>
          <w:i/>
          <w:sz w:val="24"/>
          <w:szCs w:val="24"/>
        </w:rPr>
        <w:t>Реакция за рубежом. Отклики внутри страны: Москва, периферия, фронт, национальные регионы. Революционная эйфория.</w:t>
      </w:r>
      <w:r w:rsidRPr="00EA1765">
        <w:rPr>
          <w:rFonts w:ascii="Times New Roman" w:hAnsi="Times New Roman"/>
          <w:sz w:val="24"/>
          <w:szCs w:val="24"/>
        </w:rP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sidRPr="00EA1765">
        <w:rPr>
          <w:rFonts w:ascii="Times New Roman" w:hAnsi="Times New Roman"/>
          <w:i/>
          <w:sz w:val="24"/>
          <w:szCs w:val="24"/>
        </w:rPr>
        <w:t xml:space="preserve">православная церковь. Всероссийский Поместный собор и восстановление патриаршества. </w:t>
      </w:r>
      <w:r w:rsidRPr="00EA1765">
        <w:rPr>
          <w:rFonts w:ascii="Times New Roman" w:hAnsi="Times New Roman"/>
          <w:sz w:val="24"/>
          <w:szCs w:val="24"/>
        </w:rPr>
        <w:t>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6F06DA" w:rsidRPr="00EA1765" w:rsidRDefault="006F06DA" w:rsidP="006F06DA">
      <w:pPr>
        <w:spacing w:after="0" w:line="240" w:lineRule="auto"/>
        <w:ind w:firstLine="709"/>
        <w:jc w:val="both"/>
        <w:rPr>
          <w:rFonts w:ascii="Times New Roman" w:hAnsi="Times New Roman"/>
          <w:sz w:val="24"/>
          <w:szCs w:val="24"/>
        </w:rPr>
      </w:pPr>
      <w:r w:rsidRPr="00EA1765">
        <w:rPr>
          <w:rFonts w:ascii="Times New Roman" w:hAnsi="Times New Roman"/>
          <w:b/>
          <w:sz w:val="24"/>
          <w:szCs w:val="24"/>
        </w:rPr>
        <w:t>Первые революционные преобразования большевиков</w:t>
      </w:r>
      <w:r>
        <w:rPr>
          <w:rFonts w:ascii="Times New Roman" w:hAnsi="Times New Roman"/>
          <w:b/>
          <w:sz w:val="24"/>
          <w:szCs w:val="24"/>
        </w:rPr>
        <w:t xml:space="preserve"> (1 час)</w:t>
      </w:r>
    </w:p>
    <w:p w:rsidR="006F06DA" w:rsidRPr="00EA1765" w:rsidRDefault="006F06DA" w:rsidP="006F06DA">
      <w:pPr>
        <w:spacing w:after="0" w:line="240" w:lineRule="auto"/>
        <w:ind w:firstLine="709"/>
        <w:jc w:val="both"/>
        <w:rPr>
          <w:rFonts w:ascii="Times New Roman" w:hAnsi="Times New Roman"/>
          <w:sz w:val="24"/>
          <w:szCs w:val="24"/>
        </w:rPr>
      </w:pPr>
      <w:r w:rsidRPr="00EA1765">
        <w:rPr>
          <w:rFonts w:ascii="Times New Roman" w:hAnsi="Times New Roman"/>
          <w:sz w:val="24"/>
          <w:szCs w:val="24"/>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6F06DA" w:rsidRPr="00EA1765" w:rsidRDefault="006F06DA" w:rsidP="006F06DA">
      <w:pPr>
        <w:spacing w:after="0" w:line="240" w:lineRule="auto"/>
        <w:ind w:firstLine="709"/>
        <w:jc w:val="both"/>
        <w:rPr>
          <w:rFonts w:ascii="Times New Roman" w:hAnsi="Times New Roman"/>
          <w:sz w:val="24"/>
          <w:szCs w:val="24"/>
        </w:rPr>
      </w:pPr>
      <w:r w:rsidRPr="00EA1765">
        <w:rPr>
          <w:rFonts w:ascii="Times New Roman" w:hAnsi="Times New Roman"/>
          <w:sz w:val="24"/>
          <w:szCs w:val="24"/>
        </w:rPr>
        <w:t>«Декрет о земле» и принципы наделения крестьян землей. Отделение церкви от государства и школы от церкви.</w:t>
      </w:r>
    </w:p>
    <w:p w:rsidR="006F06DA" w:rsidRPr="00EA1765" w:rsidRDefault="006F06DA" w:rsidP="006F06DA">
      <w:pPr>
        <w:spacing w:after="0" w:line="240" w:lineRule="auto"/>
        <w:ind w:firstLine="709"/>
        <w:jc w:val="both"/>
        <w:rPr>
          <w:rFonts w:ascii="Times New Roman" w:hAnsi="Times New Roman"/>
          <w:b/>
          <w:sz w:val="24"/>
          <w:szCs w:val="24"/>
        </w:rPr>
      </w:pPr>
      <w:r w:rsidRPr="00EA1765">
        <w:rPr>
          <w:rFonts w:ascii="Times New Roman" w:hAnsi="Times New Roman"/>
          <w:b/>
          <w:sz w:val="24"/>
          <w:szCs w:val="24"/>
        </w:rPr>
        <w:t>Созыв и разгон Учредительного собрания</w:t>
      </w:r>
      <w:r>
        <w:rPr>
          <w:rFonts w:ascii="Times New Roman" w:hAnsi="Times New Roman"/>
          <w:b/>
          <w:sz w:val="24"/>
          <w:szCs w:val="24"/>
        </w:rPr>
        <w:t xml:space="preserve"> (1 час)</w:t>
      </w:r>
    </w:p>
    <w:p w:rsidR="006F06DA" w:rsidRPr="00EA1765" w:rsidRDefault="006F06DA" w:rsidP="006F06DA">
      <w:pPr>
        <w:spacing w:after="0" w:line="240" w:lineRule="auto"/>
        <w:ind w:firstLine="709"/>
        <w:jc w:val="both"/>
        <w:rPr>
          <w:rFonts w:ascii="Times New Roman" w:hAnsi="Times New Roman"/>
          <w:sz w:val="24"/>
          <w:szCs w:val="24"/>
        </w:rPr>
      </w:pPr>
      <w:r w:rsidRPr="00EA1765">
        <w:rPr>
          <w:rFonts w:ascii="Times New Roman" w:hAnsi="Times New Roman"/>
          <w:sz w:val="24"/>
          <w:szCs w:val="24"/>
        </w:rPr>
        <w:t>Слом старого и создание нового госаппарата</w:t>
      </w:r>
      <w:r w:rsidRPr="00EA1765">
        <w:rPr>
          <w:rFonts w:ascii="Times New Roman" w:hAnsi="Times New Roman"/>
          <w:i/>
          <w:sz w:val="24"/>
          <w:szCs w:val="24"/>
        </w:rPr>
        <w:t>. Советы как форма власти. Слабость центра и формирование «многовластия» на местах.</w:t>
      </w:r>
      <w:r w:rsidRPr="00EA1765">
        <w:rPr>
          <w:rFonts w:ascii="Times New Roman" w:hAnsi="Times New Roman"/>
          <w:sz w:val="24"/>
          <w:szCs w:val="24"/>
        </w:rP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6F06DA" w:rsidRPr="00EA1765" w:rsidRDefault="006F06DA" w:rsidP="006F06DA">
      <w:pPr>
        <w:spacing w:after="0" w:line="240" w:lineRule="auto"/>
        <w:ind w:firstLine="709"/>
        <w:jc w:val="both"/>
        <w:rPr>
          <w:rFonts w:ascii="Times New Roman" w:hAnsi="Times New Roman"/>
          <w:b/>
          <w:sz w:val="24"/>
          <w:szCs w:val="24"/>
        </w:rPr>
      </w:pPr>
      <w:r w:rsidRPr="00EA1765">
        <w:rPr>
          <w:rFonts w:ascii="Times New Roman" w:hAnsi="Times New Roman"/>
          <w:b/>
          <w:sz w:val="24"/>
          <w:szCs w:val="24"/>
        </w:rPr>
        <w:t>Гражданская война и ее последствия</w:t>
      </w:r>
      <w:r>
        <w:rPr>
          <w:rFonts w:ascii="Times New Roman" w:hAnsi="Times New Roman"/>
          <w:b/>
          <w:sz w:val="24"/>
          <w:szCs w:val="24"/>
        </w:rPr>
        <w:t xml:space="preserve"> (4 часа)</w:t>
      </w:r>
    </w:p>
    <w:p w:rsidR="006F06DA" w:rsidRPr="00EA1765" w:rsidRDefault="006F06DA" w:rsidP="006F06DA">
      <w:pPr>
        <w:spacing w:after="0" w:line="240" w:lineRule="auto"/>
        <w:ind w:firstLine="709"/>
        <w:jc w:val="both"/>
        <w:rPr>
          <w:rFonts w:ascii="Times New Roman" w:hAnsi="Times New Roman"/>
          <w:sz w:val="24"/>
          <w:szCs w:val="24"/>
        </w:rPr>
      </w:pPr>
      <w:r w:rsidRPr="00EA1765">
        <w:rPr>
          <w:rFonts w:ascii="Times New Roman" w:hAnsi="Times New Roman"/>
          <w:sz w:val="24"/>
          <w:szCs w:val="24"/>
        </w:rPr>
        <w:t xml:space="preserve">Установление советской власти в центре и на местах осенью 1917 – весной 1918 г.: </w:t>
      </w:r>
      <w:r w:rsidRPr="00EA1765">
        <w:rPr>
          <w:rFonts w:ascii="Times New Roman" w:hAnsi="Times New Roman"/>
          <w:i/>
          <w:sz w:val="24"/>
          <w:szCs w:val="24"/>
        </w:rPr>
        <w:t>Центр, Украина, Поволжье, Урал, Сибирь, Дальний Восток, Северный Кавказ и Закавказье, Средняя Азия.</w:t>
      </w:r>
      <w:r w:rsidRPr="00EA1765">
        <w:rPr>
          <w:rFonts w:ascii="Times New Roman" w:hAnsi="Times New Roman"/>
          <w:sz w:val="24"/>
          <w:szCs w:val="24"/>
        </w:rPr>
        <w:t xml:space="preserve"> Начало формирования основных очагов сопротивления большевикам. </w:t>
      </w:r>
      <w:r w:rsidRPr="00EA1765">
        <w:rPr>
          <w:rFonts w:ascii="Times New Roman" w:hAnsi="Times New Roman"/>
          <w:i/>
          <w:sz w:val="24"/>
          <w:szCs w:val="24"/>
        </w:rPr>
        <w:t>Ситуация на Дону. Позиция Украинской Центральной рады.</w:t>
      </w:r>
      <w:r w:rsidRPr="00EA1765">
        <w:rPr>
          <w:rFonts w:ascii="Times New Roman" w:hAnsi="Times New Roman"/>
          <w:sz w:val="24"/>
          <w:szCs w:val="24"/>
        </w:rP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sidRPr="00EA1765">
        <w:rPr>
          <w:rFonts w:ascii="Times New Roman" w:hAnsi="Times New Roman"/>
          <w:i/>
          <w:sz w:val="24"/>
          <w:szCs w:val="24"/>
        </w:rPr>
        <w:t>Идеология Белого движения.</w:t>
      </w:r>
      <w:r w:rsidRPr="00EA1765">
        <w:rPr>
          <w:rFonts w:ascii="Times New Roman" w:hAnsi="Times New Roman"/>
          <w:sz w:val="24"/>
          <w:szCs w:val="24"/>
        </w:rPr>
        <w:t xml:space="preserve"> Комуч, Директория, правительства А.В. Колчака, А.И. Деникина и П.Н. Врангеля. </w:t>
      </w:r>
      <w:r w:rsidRPr="00EA1765">
        <w:rPr>
          <w:rFonts w:ascii="Times New Roman" w:hAnsi="Times New Roman"/>
          <w:i/>
          <w:sz w:val="24"/>
          <w:szCs w:val="24"/>
        </w:rPr>
        <w:t xml:space="preserve">Положение населения на территориях антибольшевистских сил. </w:t>
      </w:r>
      <w:r w:rsidRPr="00EA1765">
        <w:rPr>
          <w:rFonts w:ascii="Times New Roman" w:hAnsi="Times New Roman"/>
          <w:sz w:val="24"/>
          <w:szCs w:val="24"/>
        </w:rPr>
        <w:t xml:space="preserve">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EA1765">
        <w:rPr>
          <w:rFonts w:ascii="Times New Roman" w:hAnsi="Times New Roman"/>
          <w:i/>
          <w:sz w:val="24"/>
          <w:szCs w:val="24"/>
        </w:rPr>
        <w:t>«Главкизм».</w:t>
      </w:r>
      <w:r w:rsidRPr="00EA1765">
        <w:rPr>
          <w:rFonts w:ascii="Times New Roman" w:hAnsi="Times New Roman"/>
          <w:sz w:val="24"/>
          <w:szCs w:val="24"/>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EA1765">
        <w:rPr>
          <w:rFonts w:ascii="Times New Roman" w:hAnsi="Times New Roman"/>
          <w:i/>
          <w:sz w:val="24"/>
          <w:szCs w:val="24"/>
        </w:rPr>
        <w:t>Ущемление прав Советов в пользу чрезвычайных органов – ЧК, комбедов и ревкомов.</w:t>
      </w:r>
      <w:r w:rsidRPr="00EA1765">
        <w:rPr>
          <w:rFonts w:ascii="Times New Roman" w:hAnsi="Times New Roman"/>
          <w:sz w:val="24"/>
          <w:szCs w:val="24"/>
        </w:rPr>
        <w:t xml:space="preserve"> </w:t>
      </w:r>
      <w:r w:rsidRPr="00EA1765">
        <w:rPr>
          <w:rFonts w:ascii="Times New Roman" w:hAnsi="Times New Roman"/>
          <w:i/>
          <w:sz w:val="24"/>
          <w:szCs w:val="24"/>
        </w:rPr>
        <w:t>Особенности Гражданской войны на Украине, в Закавказье и Средней Азии, в Сибири и на Дальнем Востоке.</w:t>
      </w:r>
      <w:r w:rsidRPr="00EA1765">
        <w:rPr>
          <w:rFonts w:ascii="Times New Roman" w:hAnsi="Times New Roman"/>
          <w:sz w:val="24"/>
          <w:szCs w:val="24"/>
        </w:rPr>
        <w:t xml:space="preserve"> Польско-советская война. Поражение армии Врангеля в Крыму. </w:t>
      </w:r>
    </w:p>
    <w:p w:rsidR="006F06DA" w:rsidRPr="00EA1765" w:rsidRDefault="006F06DA" w:rsidP="006F06DA">
      <w:pPr>
        <w:spacing w:after="0" w:line="240" w:lineRule="auto"/>
        <w:ind w:firstLine="709"/>
        <w:jc w:val="both"/>
        <w:rPr>
          <w:rFonts w:ascii="Times New Roman" w:hAnsi="Times New Roman"/>
          <w:sz w:val="24"/>
          <w:szCs w:val="24"/>
        </w:rPr>
      </w:pPr>
      <w:r w:rsidRPr="00EA1765">
        <w:rPr>
          <w:rFonts w:ascii="Times New Roman" w:hAnsi="Times New Roman"/>
          <w:sz w:val="24"/>
          <w:szCs w:val="24"/>
        </w:rPr>
        <w:lastRenderedPageBreak/>
        <w:t xml:space="preserve">Причины победы Красной Армии в Гражданской войне. Вопрос о земле. </w:t>
      </w:r>
      <w:r w:rsidRPr="00EA1765">
        <w:rPr>
          <w:rFonts w:ascii="Times New Roman" w:hAnsi="Times New Roman"/>
          <w:i/>
          <w:sz w:val="24"/>
          <w:szCs w:val="24"/>
        </w:rPr>
        <w:t>Национальный фактор в Гражданской войне.</w:t>
      </w:r>
      <w:r w:rsidRPr="00EA1765">
        <w:rPr>
          <w:rFonts w:ascii="Times New Roman" w:hAnsi="Times New Roman"/>
          <w:sz w:val="24"/>
          <w:szCs w:val="24"/>
        </w:rPr>
        <w:t xml:space="preserve"> Декларация прав народов России и ее значение. </w:t>
      </w:r>
      <w:r w:rsidRPr="00EA1765">
        <w:rPr>
          <w:rFonts w:ascii="Times New Roman" w:hAnsi="Times New Roman"/>
          <w:i/>
          <w:sz w:val="24"/>
          <w:szCs w:val="24"/>
        </w:rPr>
        <w:t xml:space="preserve">Эмиграция и формирование Русского зарубежья. </w:t>
      </w:r>
      <w:r w:rsidRPr="00EA1765">
        <w:rPr>
          <w:rFonts w:ascii="Times New Roman" w:hAnsi="Times New Roman"/>
          <w:sz w:val="24"/>
          <w:szCs w:val="24"/>
        </w:rPr>
        <w:t>Последние отголоски Гражданской войны в регионах в конце 1921–1922 гг.</w:t>
      </w:r>
    </w:p>
    <w:p w:rsidR="006F06DA" w:rsidRPr="00EA1765" w:rsidRDefault="006F06DA" w:rsidP="006F06DA">
      <w:pPr>
        <w:spacing w:after="0" w:line="240" w:lineRule="auto"/>
        <w:ind w:firstLine="709"/>
        <w:jc w:val="both"/>
        <w:rPr>
          <w:rFonts w:ascii="Times New Roman" w:hAnsi="Times New Roman"/>
          <w:sz w:val="24"/>
          <w:szCs w:val="24"/>
        </w:rPr>
      </w:pPr>
      <w:r w:rsidRPr="00EA1765">
        <w:rPr>
          <w:rFonts w:ascii="Times New Roman" w:hAnsi="Times New Roman"/>
          <w:b/>
          <w:sz w:val="24"/>
          <w:szCs w:val="24"/>
        </w:rPr>
        <w:t>Идеология и культура периода Гражданской войны и «военного коммунизма»</w:t>
      </w:r>
      <w:r>
        <w:rPr>
          <w:rFonts w:ascii="Times New Roman" w:hAnsi="Times New Roman"/>
          <w:b/>
          <w:sz w:val="24"/>
          <w:szCs w:val="24"/>
        </w:rPr>
        <w:t xml:space="preserve"> (2 часа)</w:t>
      </w:r>
    </w:p>
    <w:p w:rsidR="006F06DA" w:rsidRPr="00EA1765" w:rsidRDefault="006F06DA" w:rsidP="006F06DA">
      <w:pPr>
        <w:spacing w:after="0" w:line="240" w:lineRule="auto"/>
        <w:ind w:firstLine="709"/>
        <w:jc w:val="both"/>
        <w:rPr>
          <w:rFonts w:ascii="Times New Roman" w:hAnsi="Times New Roman"/>
          <w:sz w:val="24"/>
          <w:szCs w:val="24"/>
        </w:rPr>
      </w:pPr>
      <w:r w:rsidRPr="00EA1765">
        <w:rPr>
          <w:rFonts w:ascii="Times New Roman" w:hAnsi="Times New Roman"/>
          <w:i/>
          <w:sz w:val="24"/>
          <w:szCs w:val="24"/>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rsidRPr="00EA1765">
        <w:rPr>
          <w:rFonts w:ascii="Times New Roman" w:hAnsi="Times New Roman"/>
          <w:sz w:val="24"/>
          <w:szCs w:val="24"/>
        </w:rPr>
        <w:t xml:space="preserve"> Ликвидация сословных привилегий. </w:t>
      </w:r>
      <w:r w:rsidRPr="00EA1765">
        <w:rPr>
          <w:rFonts w:ascii="Times New Roman" w:hAnsi="Times New Roman"/>
          <w:i/>
          <w:sz w:val="24"/>
          <w:szCs w:val="24"/>
        </w:rP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w:t>
      </w:r>
      <w:r w:rsidRPr="00EA1765">
        <w:rPr>
          <w:rFonts w:ascii="Times New Roman" w:hAnsi="Times New Roman"/>
          <w:sz w:val="24"/>
          <w:szCs w:val="24"/>
        </w:rPr>
        <w:t xml:space="preserve"> Проблема массовой детской беспризорности. Влияние военной обстановки на психологию населения.</w:t>
      </w:r>
    </w:p>
    <w:p w:rsidR="006F06DA" w:rsidRPr="00343008" w:rsidRDefault="006F06DA" w:rsidP="006F06DA">
      <w:pPr>
        <w:spacing w:after="0" w:line="240" w:lineRule="auto"/>
        <w:ind w:firstLine="709"/>
        <w:jc w:val="both"/>
        <w:rPr>
          <w:rFonts w:ascii="Times New Roman" w:hAnsi="Times New Roman"/>
          <w:sz w:val="24"/>
          <w:szCs w:val="24"/>
        </w:rPr>
      </w:pPr>
      <w:r w:rsidRPr="00343008">
        <w:rPr>
          <w:rFonts w:ascii="Times New Roman" w:hAnsi="Times New Roman"/>
          <w:b/>
          <w:sz w:val="24"/>
          <w:szCs w:val="24"/>
        </w:rPr>
        <w:t>Наш край в годы революции и Гражданской войны.</w:t>
      </w:r>
      <w:r>
        <w:rPr>
          <w:rFonts w:ascii="Times New Roman" w:hAnsi="Times New Roman"/>
          <w:b/>
          <w:sz w:val="24"/>
          <w:szCs w:val="24"/>
        </w:rPr>
        <w:t xml:space="preserve"> (1 час) </w:t>
      </w:r>
      <w:r w:rsidRPr="00343008">
        <w:rPr>
          <w:rFonts w:ascii="Times New Roman" w:hAnsi="Times New Roman"/>
          <w:sz w:val="24"/>
          <w:szCs w:val="24"/>
        </w:rPr>
        <w:t xml:space="preserve">Февральская революция и национальное движение татар. Октябрьский переворот в Казани и установление советской власти. Гражданская война. От Казанской губернии к автономной республике. </w:t>
      </w:r>
    </w:p>
    <w:p w:rsidR="006F06DA" w:rsidRPr="00EA1765" w:rsidRDefault="006F06DA" w:rsidP="006F06DA">
      <w:pPr>
        <w:spacing w:after="0" w:line="240" w:lineRule="auto"/>
        <w:ind w:firstLine="709"/>
        <w:jc w:val="both"/>
        <w:rPr>
          <w:rFonts w:ascii="Times New Roman" w:hAnsi="Times New Roman"/>
          <w:sz w:val="24"/>
          <w:szCs w:val="24"/>
        </w:rPr>
      </w:pPr>
    </w:p>
    <w:p w:rsidR="006F06DA" w:rsidRPr="00EA1765" w:rsidRDefault="006F06DA" w:rsidP="006F06DA">
      <w:pPr>
        <w:spacing w:after="0" w:line="240" w:lineRule="auto"/>
        <w:ind w:firstLine="709"/>
        <w:jc w:val="both"/>
        <w:rPr>
          <w:rFonts w:ascii="Times New Roman" w:hAnsi="Times New Roman"/>
          <w:sz w:val="24"/>
          <w:szCs w:val="24"/>
        </w:rPr>
      </w:pPr>
    </w:p>
    <w:p w:rsidR="006F06DA" w:rsidRPr="00EA1765" w:rsidRDefault="006F06DA" w:rsidP="006F06DA">
      <w:pPr>
        <w:spacing w:after="0" w:line="240" w:lineRule="auto"/>
        <w:ind w:firstLine="709"/>
        <w:jc w:val="both"/>
        <w:rPr>
          <w:rFonts w:ascii="Times New Roman" w:hAnsi="Times New Roman"/>
          <w:b/>
          <w:sz w:val="24"/>
          <w:szCs w:val="24"/>
        </w:rPr>
      </w:pPr>
      <w:r w:rsidRPr="00EA1765">
        <w:rPr>
          <w:rFonts w:ascii="Times New Roman" w:hAnsi="Times New Roman"/>
          <w:b/>
          <w:sz w:val="24"/>
          <w:szCs w:val="24"/>
        </w:rPr>
        <w:t xml:space="preserve">Советский Союз в 1920–1930-е гг. </w:t>
      </w:r>
      <w:r>
        <w:rPr>
          <w:rFonts w:ascii="Times New Roman" w:hAnsi="Times New Roman"/>
          <w:b/>
          <w:sz w:val="24"/>
          <w:szCs w:val="24"/>
        </w:rPr>
        <w:t>(14 часов)</w:t>
      </w:r>
    </w:p>
    <w:p w:rsidR="006F06DA" w:rsidRPr="00EA1765" w:rsidRDefault="006F06DA" w:rsidP="006F06DA">
      <w:pPr>
        <w:spacing w:after="0" w:line="240" w:lineRule="auto"/>
        <w:ind w:firstLine="709"/>
        <w:jc w:val="both"/>
        <w:rPr>
          <w:rFonts w:ascii="Times New Roman" w:hAnsi="Times New Roman"/>
          <w:b/>
          <w:sz w:val="24"/>
          <w:szCs w:val="24"/>
        </w:rPr>
      </w:pPr>
      <w:r w:rsidRPr="00EA1765">
        <w:rPr>
          <w:rFonts w:ascii="Times New Roman" w:hAnsi="Times New Roman"/>
          <w:b/>
          <w:sz w:val="24"/>
          <w:szCs w:val="24"/>
        </w:rPr>
        <w:t xml:space="preserve">СССР в годы нэпа. 1921–1928 </w:t>
      </w:r>
      <w:r>
        <w:rPr>
          <w:rFonts w:ascii="Times New Roman" w:hAnsi="Times New Roman"/>
          <w:b/>
          <w:sz w:val="24"/>
          <w:szCs w:val="24"/>
        </w:rPr>
        <w:t>(6 часов)</w:t>
      </w:r>
    </w:p>
    <w:p w:rsidR="006F06DA" w:rsidRPr="00EA1765" w:rsidRDefault="006F06DA" w:rsidP="006F06DA">
      <w:pPr>
        <w:spacing w:after="0" w:line="240" w:lineRule="auto"/>
        <w:ind w:firstLine="709"/>
        <w:jc w:val="both"/>
        <w:rPr>
          <w:rFonts w:ascii="Times New Roman" w:hAnsi="Times New Roman"/>
          <w:sz w:val="24"/>
          <w:szCs w:val="24"/>
        </w:rPr>
      </w:pPr>
      <w:r w:rsidRPr="00EA1765">
        <w:rPr>
          <w:rFonts w:ascii="Times New Roman" w:hAnsi="Times New Roman"/>
          <w:sz w:val="24"/>
          <w:szCs w:val="24"/>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EA1765">
        <w:rPr>
          <w:rFonts w:ascii="Times New Roman" w:hAnsi="Times New Roman"/>
          <w:i/>
          <w:sz w:val="24"/>
          <w:szCs w:val="24"/>
        </w:rPr>
        <w:t>Попытки внедрения научной организации труда (НОТ) на производстве.</w:t>
      </w:r>
      <w:r w:rsidRPr="00EA1765">
        <w:rPr>
          <w:rFonts w:ascii="Times New Roman" w:hAnsi="Times New Roman"/>
          <w:sz w:val="24"/>
          <w:szCs w:val="24"/>
        </w:rPr>
        <w:t xml:space="preserve"> </w:t>
      </w:r>
      <w:r w:rsidRPr="00EA1765">
        <w:rPr>
          <w:rFonts w:ascii="Times New Roman" w:hAnsi="Times New Roman"/>
          <w:i/>
          <w:sz w:val="24"/>
          <w:szCs w:val="24"/>
        </w:rPr>
        <w:t>Учреждение в СССР звания «Герой Труда» (1927 г., с 1938 г. – Герой Социалистического Труда).</w:t>
      </w:r>
      <w:r w:rsidRPr="00EA1765">
        <w:rPr>
          <w:rFonts w:ascii="Times New Roman" w:hAnsi="Times New Roman"/>
          <w:sz w:val="24"/>
          <w:szCs w:val="24"/>
        </w:rPr>
        <w:t xml:space="preserve"> </w:t>
      </w:r>
    </w:p>
    <w:p w:rsidR="006F06DA" w:rsidRPr="00EA1765" w:rsidRDefault="006F06DA" w:rsidP="006F06DA">
      <w:pPr>
        <w:spacing w:after="0" w:line="240" w:lineRule="auto"/>
        <w:ind w:firstLine="709"/>
        <w:jc w:val="both"/>
        <w:rPr>
          <w:rFonts w:ascii="Times New Roman" w:hAnsi="Times New Roman"/>
          <w:sz w:val="24"/>
          <w:szCs w:val="24"/>
        </w:rPr>
      </w:pPr>
      <w:r w:rsidRPr="00EA1765">
        <w:rPr>
          <w:rFonts w:ascii="Times New Roman" w:hAnsi="Times New Roman"/>
          <w:sz w:val="24"/>
          <w:szCs w:val="24"/>
        </w:rPr>
        <w:t xml:space="preserve">Предпосылки и значение образования СССР. Принятие Конституции СССР 1924 г. </w:t>
      </w:r>
      <w:r w:rsidRPr="00EA1765">
        <w:rPr>
          <w:rFonts w:ascii="Times New Roman" w:hAnsi="Times New Roman"/>
          <w:i/>
          <w:sz w:val="24"/>
          <w:szCs w:val="24"/>
        </w:rPr>
        <w:t>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sidRPr="00EA1765">
        <w:rPr>
          <w:rFonts w:ascii="Times New Roman" w:hAnsi="Times New Roman"/>
          <w:sz w:val="24"/>
          <w:szCs w:val="24"/>
        </w:rPr>
        <w:t xml:space="preserve"> 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в оценках современников и историков.</w:t>
      </w:r>
      <w:r w:rsidRPr="00EA1765">
        <w:rPr>
          <w:rFonts w:ascii="Times New Roman" w:hAnsi="Times New Roman"/>
          <w:i/>
          <w:sz w:val="24"/>
          <w:szCs w:val="24"/>
        </w:rPr>
        <w:t xml:space="preserve"> Ситуация в партии и возрастание роли партийного аппарата. Роль И.В. Сталина в создании номенклатуры. Ликвидация оппозиции внутри ВКП(б) к концу 1920-х гг.</w:t>
      </w:r>
      <w:r w:rsidRPr="00EA1765">
        <w:rPr>
          <w:rFonts w:ascii="Times New Roman" w:hAnsi="Times New Roman"/>
          <w:sz w:val="24"/>
          <w:szCs w:val="24"/>
        </w:rPr>
        <w:t xml:space="preserve"> Социальная политика большевиков. Положение рабочих и крестьян. </w:t>
      </w:r>
      <w:r w:rsidRPr="00EA1765">
        <w:rPr>
          <w:rFonts w:ascii="Times New Roman" w:hAnsi="Times New Roman"/>
          <w:i/>
          <w:sz w:val="24"/>
          <w:szCs w:val="24"/>
        </w:rPr>
        <w:t xml:space="preserve">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w:t>
      </w:r>
      <w:r w:rsidRPr="00EA1765">
        <w:rPr>
          <w:rFonts w:ascii="Times New Roman" w:hAnsi="Times New Roman"/>
          <w:i/>
          <w:sz w:val="24"/>
          <w:szCs w:val="24"/>
        </w:rPr>
        <w:lastRenderedPageBreak/>
        <w:t>середняки и бедняки.</w:t>
      </w:r>
      <w:r w:rsidRPr="00EA1765">
        <w:rPr>
          <w:rFonts w:ascii="Times New Roman" w:hAnsi="Times New Roman"/>
          <w:sz w:val="24"/>
          <w:szCs w:val="24"/>
        </w:rPr>
        <w:t xml:space="preserve"> </w:t>
      </w:r>
      <w:r w:rsidRPr="00EA1765">
        <w:rPr>
          <w:rFonts w:ascii="Times New Roman" w:hAnsi="Times New Roman"/>
          <w:i/>
          <w:sz w:val="24"/>
          <w:szCs w:val="24"/>
        </w:rPr>
        <w:t>Сельскохозяйственные коммуны, артели и ТОЗы. Отходничество. Сдача земли в аренду.</w:t>
      </w:r>
      <w:r w:rsidRPr="00EA1765">
        <w:rPr>
          <w:rFonts w:ascii="Times New Roman" w:hAnsi="Times New Roman"/>
          <w:sz w:val="24"/>
          <w:szCs w:val="24"/>
        </w:rPr>
        <w:t xml:space="preserve"> </w:t>
      </w:r>
    </w:p>
    <w:p w:rsidR="006F06DA" w:rsidRPr="00EA1765" w:rsidRDefault="006F06DA" w:rsidP="006F06DA">
      <w:pPr>
        <w:spacing w:after="0" w:line="240" w:lineRule="auto"/>
        <w:ind w:firstLine="709"/>
        <w:jc w:val="both"/>
        <w:rPr>
          <w:rFonts w:ascii="Times New Roman" w:hAnsi="Times New Roman"/>
          <w:b/>
          <w:sz w:val="24"/>
          <w:szCs w:val="24"/>
        </w:rPr>
      </w:pPr>
      <w:r w:rsidRPr="00EA1765">
        <w:rPr>
          <w:rFonts w:ascii="Times New Roman" w:hAnsi="Times New Roman"/>
          <w:b/>
          <w:sz w:val="24"/>
          <w:szCs w:val="24"/>
        </w:rPr>
        <w:t>Советский Союз в 1929–1941 гг.</w:t>
      </w:r>
      <w:r>
        <w:rPr>
          <w:rFonts w:ascii="Times New Roman" w:hAnsi="Times New Roman"/>
          <w:b/>
          <w:sz w:val="24"/>
          <w:szCs w:val="24"/>
        </w:rPr>
        <w:t xml:space="preserve"> (7 часов)</w:t>
      </w:r>
    </w:p>
    <w:p w:rsidR="006F06DA" w:rsidRPr="00EA1765" w:rsidRDefault="006F06DA" w:rsidP="006F06DA">
      <w:pPr>
        <w:spacing w:after="0" w:line="240" w:lineRule="auto"/>
        <w:ind w:firstLine="709"/>
        <w:jc w:val="both"/>
        <w:rPr>
          <w:rFonts w:ascii="Times New Roman" w:hAnsi="Times New Roman"/>
          <w:sz w:val="24"/>
          <w:szCs w:val="24"/>
        </w:rPr>
      </w:pPr>
      <w:r w:rsidRPr="00EA1765">
        <w:rPr>
          <w:rFonts w:ascii="Times New Roman" w:hAnsi="Times New Roman"/>
          <w:sz w:val="24"/>
          <w:szCs w:val="24"/>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sidRPr="00EA1765">
        <w:rPr>
          <w:rFonts w:ascii="Times New Roman" w:hAnsi="Times New Roman"/>
          <w:i/>
          <w:sz w:val="24"/>
          <w:szCs w:val="24"/>
        </w:rPr>
        <w:t>Социалистическое соревнование. Ударники и стахановцы.</w:t>
      </w:r>
      <w:r w:rsidRPr="00EA1765">
        <w:rPr>
          <w:rFonts w:ascii="Times New Roman" w:hAnsi="Times New Roman"/>
          <w:sz w:val="24"/>
          <w:szCs w:val="24"/>
        </w:rPr>
        <w:t xml:space="preserve">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p>
    <w:p w:rsidR="006F06DA" w:rsidRPr="00EA1765" w:rsidRDefault="006F06DA" w:rsidP="006F06DA">
      <w:pPr>
        <w:spacing w:after="0" w:line="240" w:lineRule="auto"/>
        <w:ind w:firstLine="709"/>
        <w:jc w:val="both"/>
        <w:rPr>
          <w:rFonts w:ascii="Times New Roman" w:hAnsi="Times New Roman"/>
          <w:sz w:val="24"/>
          <w:szCs w:val="24"/>
        </w:rPr>
      </w:pPr>
      <w:r w:rsidRPr="00EA1765">
        <w:rPr>
          <w:rFonts w:ascii="Times New Roman" w:hAnsi="Times New Roman"/>
          <w:sz w:val="24"/>
          <w:szCs w:val="24"/>
        </w:rPr>
        <w:t xml:space="preserve">Создание МТС. </w:t>
      </w:r>
      <w:r w:rsidRPr="00EA1765">
        <w:rPr>
          <w:rFonts w:ascii="Times New Roman" w:hAnsi="Times New Roman"/>
          <w:i/>
          <w:sz w:val="24"/>
          <w:szCs w:val="24"/>
        </w:rPr>
        <w:t>Национальные и региональные особенности коллективизации.</w:t>
      </w:r>
      <w:r w:rsidRPr="00EA1765">
        <w:rPr>
          <w:rFonts w:ascii="Times New Roman" w:hAnsi="Times New Roman"/>
          <w:sz w:val="24"/>
          <w:szCs w:val="24"/>
        </w:rPr>
        <w:t xml:space="preserve"> Голод в СССР в 1932–1933 гг. как следствие коллективизации. Крупнейшие стройки первых пятилеток в центре и национальных республиках. </w:t>
      </w:r>
      <w:r w:rsidRPr="00EA1765">
        <w:rPr>
          <w:rFonts w:ascii="Times New Roman" w:hAnsi="Times New Roman"/>
          <w:i/>
          <w:sz w:val="24"/>
          <w:szCs w:val="24"/>
        </w:rPr>
        <w:t xml:space="preserve">Днепрострой, Горьковский автозавод. Сталинградский и Харьковский тракторные заводы, Турксиб. Строительство Московского метрополитена. </w:t>
      </w:r>
      <w:r w:rsidRPr="00EA1765">
        <w:rPr>
          <w:rFonts w:ascii="Times New Roman" w:hAnsi="Times New Roman"/>
          <w:sz w:val="24"/>
          <w:szCs w:val="24"/>
        </w:rPr>
        <w:t xml:space="preserve">Создание новых отраслей промышленности. </w:t>
      </w:r>
      <w:r w:rsidRPr="00EA1765">
        <w:rPr>
          <w:rFonts w:ascii="Times New Roman" w:hAnsi="Times New Roman"/>
          <w:i/>
          <w:sz w:val="24"/>
          <w:szCs w:val="24"/>
        </w:rPr>
        <w:t>Иностранные специалисты и технологии на стройках СССР. Милитаризация народного хозяйства, ускоренное развитие военной промышленности.</w:t>
      </w:r>
      <w:r w:rsidRPr="00EA1765">
        <w:rPr>
          <w:rFonts w:ascii="Times New Roman" w:hAnsi="Times New Roman"/>
          <w:sz w:val="24"/>
          <w:szCs w:val="24"/>
        </w:rPr>
        <w:t xml:space="preserve"> Результаты, цена и издержки модернизации. Превращение СССР в аграрно-индустриальную державу. Ликвидация безработицы. </w:t>
      </w:r>
      <w:r w:rsidRPr="00EA1765">
        <w:rPr>
          <w:rFonts w:ascii="Times New Roman" w:hAnsi="Times New Roman"/>
          <w:i/>
          <w:sz w:val="24"/>
          <w:szCs w:val="24"/>
        </w:rPr>
        <w:t>Успехи и противоречия урбанизации.</w:t>
      </w:r>
      <w:r w:rsidRPr="00EA1765">
        <w:rPr>
          <w:rFonts w:ascii="Times New Roman" w:hAnsi="Times New Roman"/>
          <w:sz w:val="24"/>
          <w:szCs w:val="24"/>
        </w:rPr>
        <w:t xml:space="preserve"> Утверждение «культа личности» Сталина. </w:t>
      </w:r>
      <w:r w:rsidRPr="00EA1765">
        <w:rPr>
          <w:rFonts w:ascii="Times New Roman" w:hAnsi="Times New Roman"/>
          <w:i/>
          <w:sz w:val="24"/>
          <w:szCs w:val="24"/>
        </w:rPr>
        <w:t>Малые «культы» представителей советской элиты и региональных руководителей. Партийные органы как инструмент сталинской политики.</w:t>
      </w:r>
      <w:r w:rsidRPr="00EA1765">
        <w:rPr>
          <w:rFonts w:ascii="Times New Roman" w:hAnsi="Times New Roman"/>
          <w:sz w:val="24"/>
          <w:szCs w:val="24"/>
        </w:rPr>
        <w:t xml:space="preserve"> 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w:t>
      </w:r>
      <w:r w:rsidRPr="00EA1765">
        <w:rPr>
          <w:rFonts w:ascii="Times New Roman" w:hAnsi="Times New Roman"/>
          <w:i/>
          <w:sz w:val="24"/>
          <w:szCs w:val="24"/>
        </w:rPr>
        <w:t>«Национальные операции» НКВД.</w:t>
      </w:r>
      <w:r w:rsidRPr="00EA1765">
        <w:rPr>
          <w:rFonts w:ascii="Times New Roman" w:hAnsi="Times New Roman"/>
          <w:sz w:val="24"/>
          <w:szCs w:val="24"/>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sidRPr="00EA1765">
        <w:rPr>
          <w:rFonts w:ascii="Times New Roman" w:hAnsi="Times New Roman"/>
          <w:i/>
          <w:sz w:val="24"/>
          <w:szCs w:val="24"/>
        </w:rPr>
        <w:t>Роль принудительного труда в осуществлении индустриализации и в освоении труднодоступных территорий.</w:t>
      </w:r>
      <w:r w:rsidRPr="00EA1765">
        <w:rPr>
          <w:rFonts w:ascii="Times New Roman" w:hAnsi="Times New Roman"/>
          <w:sz w:val="24"/>
          <w:szCs w:val="24"/>
        </w:rPr>
        <w:t xml:space="preserve"> Советская социальная и национальная политика 1930-х гг. Пропаганда и реальные достижения. Конституция СССР 1936 г. </w:t>
      </w:r>
    </w:p>
    <w:p w:rsidR="006F06DA" w:rsidRPr="00EA1765" w:rsidRDefault="006F06DA" w:rsidP="006F06DA">
      <w:pPr>
        <w:spacing w:after="0" w:line="240" w:lineRule="auto"/>
        <w:ind w:firstLine="709"/>
        <w:jc w:val="both"/>
        <w:rPr>
          <w:rFonts w:ascii="Times New Roman" w:hAnsi="Times New Roman"/>
          <w:sz w:val="24"/>
          <w:szCs w:val="24"/>
        </w:rPr>
      </w:pPr>
      <w:r w:rsidRPr="00EA1765">
        <w:rPr>
          <w:rFonts w:ascii="Times New Roman" w:hAnsi="Times New Roman"/>
          <w:sz w:val="24"/>
          <w:szCs w:val="24"/>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sidRPr="00EA1765">
        <w:rPr>
          <w:rFonts w:ascii="Times New Roman" w:hAnsi="Times New Roman"/>
          <w:i/>
          <w:sz w:val="24"/>
          <w:szCs w:val="24"/>
        </w:rP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w:t>
      </w:r>
      <w:r w:rsidRPr="00EA1765">
        <w:rPr>
          <w:rFonts w:ascii="Times New Roman" w:hAnsi="Times New Roman"/>
          <w:sz w:val="24"/>
          <w:szCs w:val="24"/>
        </w:rPr>
        <w:t xml:space="preserve"> Наступление на религию. «Союз воинствующих безбожников». </w:t>
      </w:r>
      <w:r w:rsidRPr="00EA1765">
        <w:rPr>
          <w:rFonts w:ascii="Times New Roman" w:hAnsi="Times New Roman"/>
          <w:i/>
          <w:sz w:val="24"/>
          <w:szCs w:val="24"/>
        </w:rPr>
        <w:t>Обновленческое движение в церкви. Положение нехристианских конфессий.</w:t>
      </w:r>
      <w:r w:rsidRPr="00EA1765">
        <w:rPr>
          <w:rFonts w:ascii="Times New Roman" w:hAnsi="Times New Roman"/>
          <w:sz w:val="24"/>
          <w:szCs w:val="24"/>
        </w:rPr>
        <w:t xml:space="preserve"> </w:t>
      </w:r>
    </w:p>
    <w:p w:rsidR="006F06DA" w:rsidRPr="00EA1765" w:rsidRDefault="006F06DA" w:rsidP="006F06DA">
      <w:pPr>
        <w:spacing w:after="0" w:line="240" w:lineRule="auto"/>
        <w:ind w:firstLine="709"/>
        <w:jc w:val="both"/>
        <w:rPr>
          <w:rFonts w:ascii="Times New Roman" w:hAnsi="Times New Roman"/>
          <w:sz w:val="24"/>
          <w:szCs w:val="24"/>
        </w:rPr>
      </w:pPr>
      <w:r w:rsidRPr="00EA1765">
        <w:rPr>
          <w:rFonts w:ascii="Times New Roman" w:hAnsi="Times New Roman"/>
          <w:sz w:val="24"/>
          <w:szCs w:val="24"/>
        </w:rPr>
        <w:t xml:space="preserve">Культура периода нэпа. Пролеткульт и нэпманская культура. Борьба с безграмотностью. </w:t>
      </w:r>
      <w:r w:rsidRPr="00EA1765">
        <w:rPr>
          <w:rFonts w:ascii="Times New Roman" w:hAnsi="Times New Roman"/>
          <w:i/>
          <w:sz w:val="24"/>
          <w:szCs w:val="24"/>
        </w:rPr>
        <w:t>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w:t>
      </w:r>
      <w:r w:rsidRPr="00EA1765">
        <w:rPr>
          <w:rFonts w:ascii="Times New Roman" w:hAnsi="Times New Roman"/>
          <w:sz w:val="24"/>
          <w:szCs w:val="24"/>
        </w:rPr>
        <w:t xml:space="preserve"> Культура и идеология. </w:t>
      </w:r>
      <w:r w:rsidRPr="00EA1765">
        <w:rPr>
          <w:rFonts w:ascii="Times New Roman" w:hAnsi="Times New Roman"/>
          <w:i/>
          <w:sz w:val="24"/>
          <w:szCs w:val="24"/>
        </w:rPr>
        <w:t>Академия наук и Коммунистическая академия, Институты красной профессуры.</w:t>
      </w:r>
      <w:r w:rsidRPr="00EA1765">
        <w:rPr>
          <w:rFonts w:ascii="Times New Roman" w:hAnsi="Times New Roman"/>
          <w:sz w:val="24"/>
          <w:szCs w:val="24"/>
        </w:rPr>
        <w:t xml:space="preserve"> </w:t>
      </w:r>
      <w:r w:rsidRPr="00EA1765">
        <w:rPr>
          <w:rFonts w:ascii="Times New Roman" w:hAnsi="Times New Roman"/>
          <w:i/>
          <w:sz w:val="24"/>
          <w:szCs w:val="24"/>
        </w:rPr>
        <w:t>Создание «нового человека». Пропаганда коллективистских ценностей. Воспитание интернационализма и советского патриотизма.</w:t>
      </w:r>
      <w:r w:rsidRPr="00EA1765">
        <w:rPr>
          <w:rFonts w:ascii="Times New Roman" w:hAnsi="Times New Roman"/>
          <w:sz w:val="24"/>
          <w:szCs w:val="24"/>
        </w:rPr>
        <w:t xml:space="preserve"> Общественный энтузиазм периода первых пятилеток. </w:t>
      </w:r>
      <w:r w:rsidRPr="00EA1765">
        <w:rPr>
          <w:rFonts w:ascii="Times New Roman" w:hAnsi="Times New Roman"/>
          <w:i/>
          <w:sz w:val="24"/>
          <w:szCs w:val="24"/>
        </w:rPr>
        <w:t>Рабселькоры. Развитие спорта.</w:t>
      </w:r>
      <w:r w:rsidRPr="00EA1765">
        <w:rPr>
          <w:rFonts w:ascii="Times New Roman" w:hAnsi="Times New Roman"/>
          <w:sz w:val="24"/>
          <w:szCs w:val="24"/>
        </w:rPr>
        <w:t xml:space="preserve"> </w:t>
      </w:r>
      <w:r w:rsidRPr="00EA1765">
        <w:rPr>
          <w:rFonts w:ascii="Times New Roman" w:hAnsi="Times New Roman"/>
          <w:i/>
          <w:sz w:val="24"/>
          <w:szCs w:val="24"/>
        </w:rPr>
        <w:t>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r w:rsidRPr="00EA1765">
        <w:rPr>
          <w:rFonts w:ascii="Times New Roman" w:hAnsi="Times New Roman"/>
          <w:sz w:val="24"/>
          <w:szCs w:val="24"/>
        </w:rPr>
        <w:t xml:space="preserve"> </w:t>
      </w:r>
    </w:p>
    <w:p w:rsidR="006F06DA" w:rsidRPr="00EA1765" w:rsidRDefault="006F06DA" w:rsidP="006F06DA">
      <w:pPr>
        <w:spacing w:after="0" w:line="240" w:lineRule="auto"/>
        <w:ind w:firstLine="709"/>
        <w:jc w:val="both"/>
        <w:rPr>
          <w:rFonts w:ascii="Times New Roman" w:hAnsi="Times New Roman"/>
          <w:sz w:val="24"/>
          <w:szCs w:val="24"/>
        </w:rPr>
      </w:pPr>
      <w:r w:rsidRPr="00EA1765">
        <w:rPr>
          <w:rFonts w:ascii="Times New Roman" w:hAnsi="Times New Roman"/>
          <w:sz w:val="24"/>
          <w:szCs w:val="24"/>
        </w:rPr>
        <w:t xml:space="preserve">Культурная революция. От обязательного начального образования – к массовой средней школе. </w:t>
      </w:r>
      <w:r w:rsidRPr="00EA1765">
        <w:rPr>
          <w:rFonts w:ascii="Times New Roman" w:hAnsi="Times New Roman"/>
          <w:i/>
          <w:sz w:val="24"/>
          <w:szCs w:val="24"/>
        </w:rPr>
        <w:t xml:space="preserve">Установление жесткого государственного контроля над сферой литературы и искусства. Создание творческих союзов и их роль в пропаганде советской </w:t>
      </w:r>
      <w:r w:rsidRPr="00EA1765">
        <w:rPr>
          <w:rFonts w:ascii="Times New Roman" w:hAnsi="Times New Roman"/>
          <w:i/>
          <w:sz w:val="24"/>
          <w:szCs w:val="24"/>
        </w:rPr>
        <w:lastRenderedPageBreak/>
        <w:t>культуры.</w:t>
      </w:r>
      <w:r w:rsidRPr="00EA1765">
        <w:rPr>
          <w:rFonts w:ascii="Times New Roman" w:hAnsi="Times New Roman"/>
          <w:sz w:val="24"/>
          <w:szCs w:val="24"/>
        </w:rPr>
        <w:t xml:space="preserve"> Социалистический реализм как художественный метод. Литература и кинематограф 1930-х годов. </w:t>
      </w:r>
      <w:r w:rsidRPr="00EA1765">
        <w:rPr>
          <w:rFonts w:ascii="Times New Roman" w:hAnsi="Times New Roman"/>
          <w:i/>
          <w:sz w:val="24"/>
          <w:szCs w:val="24"/>
        </w:rPr>
        <w:t xml:space="preserve">Культура русского зарубежья. </w:t>
      </w:r>
      <w:r w:rsidRPr="00EA1765">
        <w:rPr>
          <w:rFonts w:ascii="Times New Roman" w:hAnsi="Times New Roman"/>
          <w:sz w:val="24"/>
          <w:szCs w:val="24"/>
        </w:rPr>
        <w:t>Наука в 1930-е гг.</w:t>
      </w:r>
      <w:r w:rsidRPr="00EA1765">
        <w:rPr>
          <w:rFonts w:ascii="Times New Roman" w:hAnsi="Times New Roman"/>
          <w:i/>
          <w:sz w:val="24"/>
          <w:szCs w:val="24"/>
        </w:rPr>
        <w:t xml:space="preserve"> Академия наук СССР. Создание новых научных центров: ВАСХНИЛ, ФИАН, РНИИ и др.</w:t>
      </w:r>
      <w:r w:rsidRPr="00EA1765">
        <w:rPr>
          <w:rFonts w:ascii="Times New Roman" w:hAnsi="Times New Roman"/>
          <w:sz w:val="24"/>
          <w:szCs w:val="24"/>
        </w:rPr>
        <w:t xml:space="preserve"> </w:t>
      </w:r>
      <w:r w:rsidRPr="00EA1765">
        <w:rPr>
          <w:rFonts w:ascii="Times New Roman" w:hAnsi="Times New Roman"/>
          <w:i/>
          <w:sz w:val="24"/>
          <w:szCs w:val="24"/>
        </w:rPr>
        <w:t>Выдающиеся ученые и конструкторы гражданской и военной техники. Формирование национальной интеллигенции. Общественные настроения.</w:t>
      </w:r>
      <w:r w:rsidRPr="00EA1765">
        <w:rPr>
          <w:rFonts w:ascii="Times New Roman" w:hAnsi="Times New Roman"/>
          <w:sz w:val="24"/>
          <w:szCs w:val="24"/>
        </w:rPr>
        <w:t xml:space="preserve"> Повседневность 1930-х годов. </w:t>
      </w:r>
      <w:r w:rsidRPr="00EA1765">
        <w:rPr>
          <w:rFonts w:ascii="Times New Roman" w:hAnsi="Times New Roman"/>
          <w:i/>
          <w:sz w:val="24"/>
          <w:szCs w:val="24"/>
        </w:rPr>
        <w:t xml:space="preserve">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sidRPr="00EA1765">
        <w:rPr>
          <w:rFonts w:ascii="Times New Roman" w:hAnsi="Times New Roman"/>
          <w:sz w:val="24"/>
          <w:szCs w:val="24"/>
        </w:rPr>
        <w:t xml:space="preserve">Пионерия и комсомол. Военно-спортивные организации. </w:t>
      </w:r>
      <w:r w:rsidRPr="00EA1765">
        <w:rPr>
          <w:rFonts w:ascii="Times New Roman" w:hAnsi="Times New Roman"/>
          <w:i/>
          <w:sz w:val="24"/>
          <w:szCs w:val="24"/>
        </w:rPr>
        <w:t xml:space="preserve">Материнство и детство в СССР. </w:t>
      </w:r>
      <w:r w:rsidRPr="00EA1765">
        <w:rPr>
          <w:rFonts w:ascii="Times New Roman" w:hAnsi="Times New Roman"/>
          <w:sz w:val="24"/>
          <w:szCs w:val="24"/>
        </w:rPr>
        <w:t xml:space="preserve">Жизнь в деревне. </w:t>
      </w:r>
      <w:r w:rsidRPr="00EA1765">
        <w:rPr>
          <w:rFonts w:ascii="Times New Roman" w:hAnsi="Times New Roman"/>
          <w:i/>
          <w:sz w:val="24"/>
          <w:szCs w:val="24"/>
        </w:rPr>
        <w:t>Трудодни. Единоличники.</w:t>
      </w:r>
      <w:r w:rsidRPr="00EA1765">
        <w:rPr>
          <w:rFonts w:ascii="Times New Roman" w:hAnsi="Times New Roman"/>
          <w:sz w:val="24"/>
          <w:szCs w:val="24"/>
        </w:rPr>
        <w:t xml:space="preserve"> Личные подсобные хозяйства колхозников. </w:t>
      </w:r>
    </w:p>
    <w:p w:rsidR="006F06DA" w:rsidRPr="00EA1765" w:rsidRDefault="006F06DA" w:rsidP="006F06DA">
      <w:pPr>
        <w:spacing w:after="0" w:line="240" w:lineRule="auto"/>
        <w:ind w:firstLine="709"/>
        <w:jc w:val="both"/>
        <w:rPr>
          <w:rFonts w:ascii="Times New Roman" w:hAnsi="Times New Roman"/>
          <w:sz w:val="24"/>
          <w:szCs w:val="24"/>
        </w:rPr>
      </w:pPr>
      <w:r w:rsidRPr="00EA1765">
        <w:rPr>
          <w:rFonts w:ascii="Times New Roman" w:hAnsi="Times New Roman"/>
          <w:sz w:val="24"/>
          <w:szCs w:val="24"/>
        </w:rPr>
        <w:t xml:space="preserve">Внешняя политика СССР в 1920–1930-е годы. Внешняя политика: от курса на мировую революцию к концепции «построения социализма в одной стране». </w:t>
      </w:r>
      <w:r w:rsidRPr="00EA1765">
        <w:rPr>
          <w:rFonts w:ascii="Times New Roman" w:hAnsi="Times New Roman"/>
          <w:i/>
          <w:sz w:val="24"/>
          <w:szCs w:val="24"/>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w:t>
      </w:r>
      <w:r w:rsidRPr="00EA1765">
        <w:rPr>
          <w:rFonts w:ascii="Times New Roman" w:hAnsi="Times New Roman"/>
          <w:sz w:val="24"/>
          <w:szCs w:val="24"/>
        </w:rPr>
        <w:t xml:space="preserve"> </w:t>
      </w:r>
      <w:r w:rsidRPr="00EA1765">
        <w:rPr>
          <w:rFonts w:ascii="Times New Roman" w:hAnsi="Times New Roman"/>
          <w:i/>
          <w:sz w:val="24"/>
          <w:szCs w:val="24"/>
        </w:rPr>
        <w:t>Вступление СССР в Лигу Наций. Возрастание угрозы мировой войны.</w:t>
      </w:r>
      <w:r w:rsidRPr="00EA1765">
        <w:rPr>
          <w:rFonts w:ascii="Times New Roman" w:hAnsi="Times New Roman"/>
          <w:sz w:val="24"/>
          <w:szCs w:val="24"/>
        </w:rPr>
        <w:t xml:space="preserve"> Попытки организовать систему коллективной безопасности в Европе. </w:t>
      </w:r>
      <w:r w:rsidRPr="00EA1765">
        <w:rPr>
          <w:rFonts w:ascii="Times New Roman" w:hAnsi="Times New Roman"/>
          <w:i/>
          <w:sz w:val="24"/>
          <w:szCs w:val="24"/>
        </w:rPr>
        <w:t>Советские добровольцы в Испании и Китае.</w:t>
      </w:r>
      <w:r w:rsidRPr="00EA1765">
        <w:rPr>
          <w:rFonts w:ascii="Times New Roman" w:hAnsi="Times New Roman"/>
          <w:sz w:val="24"/>
          <w:szCs w:val="24"/>
        </w:rPr>
        <w:t xml:space="preserve"> Вооруженные конфликты на озере Хасан, реке Халхин-Гол и ситуация на Дальнем Востоке в конце 1930-х гг. </w:t>
      </w:r>
    </w:p>
    <w:p w:rsidR="006F06DA" w:rsidRPr="00EA1765" w:rsidRDefault="006F06DA" w:rsidP="006F06DA">
      <w:pPr>
        <w:spacing w:after="0" w:line="240" w:lineRule="auto"/>
        <w:ind w:firstLine="709"/>
        <w:jc w:val="both"/>
        <w:rPr>
          <w:rFonts w:ascii="Times New Roman" w:hAnsi="Times New Roman"/>
          <w:sz w:val="24"/>
          <w:szCs w:val="24"/>
        </w:rPr>
      </w:pPr>
      <w:r w:rsidRPr="00EA1765">
        <w:rPr>
          <w:rFonts w:ascii="Times New Roman" w:hAnsi="Times New Roman"/>
          <w:sz w:val="24"/>
          <w:szCs w:val="24"/>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EA1765">
        <w:rPr>
          <w:rFonts w:ascii="Times New Roman" w:hAnsi="Times New Roman"/>
          <w:i/>
          <w:sz w:val="24"/>
          <w:szCs w:val="24"/>
        </w:rPr>
        <w:t>Нарастание негативных тенденций в экономике.</w:t>
      </w:r>
      <w:r w:rsidRPr="00EA1765">
        <w:rPr>
          <w:rFonts w:ascii="Times New Roman" w:hAnsi="Times New Roman"/>
          <w:sz w:val="24"/>
          <w:szCs w:val="24"/>
        </w:rPr>
        <w:t xml:space="preserve">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sidRPr="00EA1765">
        <w:rPr>
          <w:rFonts w:ascii="Times New Roman" w:hAnsi="Times New Roman"/>
          <w:i/>
          <w:sz w:val="24"/>
          <w:szCs w:val="24"/>
        </w:rPr>
        <w:t>Катынская трагедия.</w:t>
      </w:r>
      <w:r w:rsidRPr="00EA1765">
        <w:rPr>
          <w:rFonts w:ascii="Times New Roman" w:hAnsi="Times New Roman"/>
          <w:sz w:val="24"/>
          <w:szCs w:val="24"/>
        </w:rPr>
        <w:t xml:space="preserve"> «Зимняя война» с Финляндией. </w:t>
      </w:r>
    </w:p>
    <w:p w:rsidR="006F06DA" w:rsidRPr="005248A2" w:rsidRDefault="006F06DA" w:rsidP="006F06DA">
      <w:pPr>
        <w:spacing w:after="0" w:line="240" w:lineRule="auto"/>
        <w:ind w:firstLine="709"/>
        <w:jc w:val="both"/>
        <w:rPr>
          <w:rFonts w:ascii="Times New Roman" w:hAnsi="Times New Roman"/>
          <w:b/>
          <w:sz w:val="24"/>
          <w:szCs w:val="24"/>
        </w:rPr>
      </w:pPr>
      <w:r w:rsidRPr="005248A2">
        <w:rPr>
          <w:rFonts w:ascii="Times New Roman" w:hAnsi="Times New Roman"/>
          <w:b/>
          <w:sz w:val="24"/>
          <w:szCs w:val="24"/>
        </w:rPr>
        <w:t>Наш край в 1920–1930-е гг.</w:t>
      </w:r>
      <w:r>
        <w:rPr>
          <w:rFonts w:ascii="Times New Roman" w:hAnsi="Times New Roman"/>
          <w:b/>
          <w:sz w:val="24"/>
          <w:szCs w:val="24"/>
        </w:rPr>
        <w:t xml:space="preserve"> </w:t>
      </w:r>
      <w:r w:rsidRPr="005248A2">
        <w:rPr>
          <w:rFonts w:ascii="Times New Roman" w:hAnsi="Times New Roman"/>
          <w:sz w:val="24"/>
          <w:szCs w:val="24"/>
        </w:rPr>
        <w:t>Образование ТАССР. Национализация и экономическая разруха в городе и деревне. Продовольственная диктатура, голод в Поволжье. Индустриализация, коллективизация, культурная революция в ТАССР и их социально-экономические последствия. Усиление центральной власти. Коренизация кадров и ломка традиционных институтов идеологии, культуры.</w:t>
      </w:r>
      <w:r>
        <w:rPr>
          <w:rFonts w:ascii="Times New Roman" w:hAnsi="Times New Roman"/>
          <w:b/>
          <w:sz w:val="24"/>
          <w:szCs w:val="24"/>
        </w:rPr>
        <w:t xml:space="preserve">  (1 час)</w:t>
      </w:r>
    </w:p>
    <w:p w:rsidR="006F06DA" w:rsidRPr="00EA1765" w:rsidRDefault="006F06DA" w:rsidP="006F06DA">
      <w:pPr>
        <w:spacing w:after="0" w:line="240" w:lineRule="auto"/>
        <w:ind w:firstLine="709"/>
        <w:jc w:val="both"/>
        <w:rPr>
          <w:rFonts w:ascii="Times New Roman" w:hAnsi="Times New Roman"/>
          <w:b/>
          <w:sz w:val="24"/>
          <w:szCs w:val="24"/>
        </w:rPr>
      </w:pPr>
    </w:p>
    <w:p w:rsidR="006F06DA" w:rsidRPr="00EA1765" w:rsidRDefault="006F06DA" w:rsidP="006F06DA">
      <w:pPr>
        <w:spacing w:after="0" w:line="240" w:lineRule="auto"/>
        <w:ind w:firstLine="709"/>
        <w:jc w:val="both"/>
        <w:rPr>
          <w:rFonts w:ascii="Times New Roman" w:hAnsi="Times New Roman"/>
          <w:b/>
          <w:sz w:val="24"/>
          <w:szCs w:val="24"/>
        </w:rPr>
      </w:pPr>
      <w:r w:rsidRPr="00EA1765">
        <w:rPr>
          <w:rFonts w:ascii="Times New Roman" w:hAnsi="Times New Roman"/>
          <w:b/>
          <w:sz w:val="24"/>
          <w:szCs w:val="24"/>
        </w:rPr>
        <w:t>Великая Отечественная война. 1941–1945</w:t>
      </w:r>
      <w:r>
        <w:rPr>
          <w:rFonts w:ascii="Times New Roman" w:hAnsi="Times New Roman"/>
          <w:b/>
          <w:sz w:val="24"/>
          <w:szCs w:val="24"/>
        </w:rPr>
        <w:t xml:space="preserve"> (</w:t>
      </w:r>
      <w:r w:rsidRPr="0062394D">
        <w:rPr>
          <w:rFonts w:ascii="Times New Roman" w:hAnsi="Times New Roman"/>
          <w:b/>
          <w:sz w:val="24"/>
          <w:szCs w:val="24"/>
        </w:rPr>
        <w:t>9</w:t>
      </w:r>
      <w:r>
        <w:rPr>
          <w:rFonts w:ascii="Times New Roman" w:hAnsi="Times New Roman"/>
          <w:b/>
          <w:sz w:val="24"/>
          <w:szCs w:val="24"/>
        </w:rPr>
        <w:t xml:space="preserve"> часов)</w:t>
      </w:r>
    </w:p>
    <w:p w:rsidR="006F06DA" w:rsidRPr="00EA1765" w:rsidRDefault="006F06DA" w:rsidP="006F06DA">
      <w:pPr>
        <w:spacing w:after="0" w:line="240" w:lineRule="auto"/>
        <w:ind w:firstLine="709"/>
        <w:jc w:val="both"/>
        <w:rPr>
          <w:rFonts w:ascii="Times New Roman" w:hAnsi="Times New Roman"/>
          <w:sz w:val="24"/>
          <w:szCs w:val="24"/>
        </w:rPr>
      </w:pPr>
      <w:r w:rsidRPr="00EA1765">
        <w:rPr>
          <w:rFonts w:ascii="Times New Roman" w:hAnsi="Times New Roman"/>
          <w:sz w:val="24"/>
          <w:szCs w:val="24"/>
        </w:rP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sidRPr="00EA1765">
        <w:rPr>
          <w:rFonts w:ascii="Times New Roman" w:hAnsi="Times New Roman"/>
          <w:i/>
          <w:sz w:val="24"/>
          <w:szCs w:val="24"/>
        </w:rPr>
        <w:t>Роль партии в мобилизации сил на отпор врагу.</w:t>
      </w:r>
      <w:r w:rsidRPr="00EA1765">
        <w:rPr>
          <w:rFonts w:ascii="Times New Roman" w:hAnsi="Times New Roman"/>
          <w:sz w:val="24"/>
          <w:szCs w:val="24"/>
        </w:rPr>
        <w:t xml:space="preserve"> </w:t>
      </w:r>
      <w:r w:rsidRPr="00EA1765">
        <w:rPr>
          <w:rFonts w:ascii="Times New Roman" w:hAnsi="Times New Roman"/>
          <w:i/>
          <w:sz w:val="24"/>
          <w:szCs w:val="24"/>
        </w:rPr>
        <w:t>Создание дивизий народного ополчения.</w:t>
      </w:r>
      <w:r w:rsidRPr="00EA1765">
        <w:rPr>
          <w:rFonts w:ascii="Times New Roman" w:hAnsi="Times New Roman"/>
          <w:sz w:val="24"/>
          <w:szCs w:val="24"/>
        </w:rPr>
        <w:t xml:space="preserve"> Смоленское сражение. </w:t>
      </w:r>
      <w:r w:rsidRPr="00EA1765">
        <w:rPr>
          <w:rFonts w:ascii="Times New Roman" w:hAnsi="Times New Roman"/>
          <w:i/>
          <w:sz w:val="24"/>
          <w:szCs w:val="24"/>
        </w:rPr>
        <w:t>Наступление советских войск под Ельней.</w:t>
      </w:r>
      <w:r w:rsidRPr="00EA1765">
        <w:rPr>
          <w:rFonts w:ascii="Times New Roman" w:hAnsi="Times New Roman"/>
          <w:sz w:val="24"/>
          <w:szCs w:val="24"/>
        </w:rPr>
        <w:t xml:space="preserve"> Начало блокады Ленинграда. Оборона Одессы и Севастополя. Срыв гитлеровских планов «молниеносной войны». </w:t>
      </w:r>
    </w:p>
    <w:p w:rsidR="006F06DA" w:rsidRPr="00EA1765" w:rsidRDefault="006F06DA" w:rsidP="006F06DA">
      <w:pPr>
        <w:spacing w:after="0" w:line="240" w:lineRule="auto"/>
        <w:ind w:firstLine="709"/>
        <w:jc w:val="both"/>
        <w:rPr>
          <w:rFonts w:ascii="Times New Roman" w:hAnsi="Times New Roman"/>
          <w:sz w:val="24"/>
          <w:szCs w:val="24"/>
        </w:rPr>
      </w:pPr>
      <w:r w:rsidRPr="00EA1765">
        <w:rPr>
          <w:rFonts w:ascii="Times New Roman" w:hAnsi="Times New Roman"/>
          <w:sz w:val="24"/>
          <w:szCs w:val="24"/>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sidRPr="00EA1765">
        <w:rPr>
          <w:rFonts w:ascii="Times New Roman" w:hAnsi="Times New Roman"/>
          <w:i/>
          <w:sz w:val="24"/>
          <w:szCs w:val="24"/>
        </w:rPr>
        <w:t xml:space="preserve">Неудача Ржевско-Вяземской операции. Битва за Воронеж. </w:t>
      </w:r>
      <w:r w:rsidRPr="00EA1765">
        <w:rPr>
          <w:rFonts w:ascii="Times New Roman" w:hAnsi="Times New Roman"/>
          <w:sz w:val="24"/>
          <w:szCs w:val="24"/>
        </w:rPr>
        <w:t xml:space="preserve">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sidRPr="00EA1765">
        <w:rPr>
          <w:rFonts w:ascii="Times New Roman" w:hAnsi="Times New Roman"/>
          <w:i/>
          <w:sz w:val="24"/>
          <w:szCs w:val="24"/>
        </w:rPr>
        <w:t>Эвакуация предприятий, населения и ресурсов. Введение норм военной дисциплины на производстве и транспорте.</w:t>
      </w:r>
      <w:r w:rsidRPr="00EA1765">
        <w:rPr>
          <w:rFonts w:ascii="Times New Roman" w:hAnsi="Times New Roman"/>
          <w:sz w:val="24"/>
          <w:szCs w:val="24"/>
        </w:rPr>
        <w:t xml:space="preserve"> Нацистский оккупационный режим. «Генеральный план Ост». Массовые </w:t>
      </w:r>
      <w:r w:rsidRPr="00EA1765">
        <w:rPr>
          <w:rFonts w:ascii="Times New Roman" w:hAnsi="Times New Roman"/>
          <w:sz w:val="24"/>
          <w:szCs w:val="24"/>
        </w:rPr>
        <w:lastRenderedPageBreak/>
        <w:t xml:space="preserve">преступления гитлеровцев против советских граждан. </w:t>
      </w:r>
      <w:r w:rsidRPr="00EA1765">
        <w:rPr>
          <w:rFonts w:ascii="Times New Roman" w:hAnsi="Times New Roman"/>
          <w:i/>
          <w:sz w:val="24"/>
          <w:szCs w:val="24"/>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sidRPr="00EA1765">
        <w:rPr>
          <w:rFonts w:ascii="Times New Roman" w:hAnsi="Times New Roman"/>
          <w:sz w:val="24"/>
          <w:szCs w:val="24"/>
        </w:rPr>
        <w:t xml:space="preserve"> Начало массового сопротивления врагу. </w:t>
      </w:r>
      <w:r w:rsidRPr="00EA1765">
        <w:rPr>
          <w:rFonts w:ascii="Times New Roman" w:hAnsi="Times New Roman"/>
          <w:i/>
          <w:sz w:val="24"/>
          <w:szCs w:val="24"/>
        </w:rPr>
        <w:t>Восстания в нацистских лагерях.</w:t>
      </w:r>
      <w:r w:rsidRPr="00EA1765">
        <w:rPr>
          <w:rFonts w:ascii="Times New Roman" w:hAnsi="Times New Roman"/>
          <w:sz w:val="24"/>
          <w:szCs w:val="24"/>
        </w:rPr>
        <w:t xml:space="preserve"> 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войск в Крыму. Битва за Кавказ. Оборона Сталинграда. </w:t>
      </w:r>
      <w:r w:rsidRPr="00EA1765">
        <w:rPr>
          <w:rFonts w:ascii="Times New Roman" w:hAnsi="Times New Roman"/>
          <w:i/>
          <w:sz w:val="24"/>
          <w:szCs w:val="24"/>
        </w:rPr>
        <w:t>«Дом Павлова».</w:t>
      </w:r>
      <w:r w:rsidRPr="00EA1765">
        <w:rPr>
          <w:rFonts w:ascii="Times New Roman" w:hAnsi="Times New Roman"/>
          <w:sz w:val="24"/>
          <w:szCs w:val="24"/>
        </w:rPr>
        <w:t xml:space="preserve"> Окружение неприятельской группировки под Сталинградом и </w:t>
      </w:r>
      <w:r w:rsidRPr="00EA1765">
        <w:rPr>
          <w:rFonts w:ascii="Times New Roman" w:hAnsi="Times New Roman"/>
          <w:i/>
          <w:sz w:val="24"/>
          <w:szCs w:val="24"/>
        </w:rPr>
        <w:t>наступление на Ржевском направлении</w:t>
      </w:r>
      <w:r w:rsidRPr="00EA1765">
        <w:rPr>
          <w:rFonts w:ascii="Times New Roman" w:hAnsi="Times New Roman"/>
          <w:sz w:val="24"/>
          <w:szCs w:val="24"/>
        </w:rPr>
        <w:t xml:space="preserve">.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 </w:t>
      </w:r>
    </w:p>
    <w:p w:rsidR="006F06DA" w:rsidRPr="00EA1765" w:rsidRDefault="006F06DA" w:rsidP="006F06DA">
      <w:pPr>
        <w:spacing w:after="0" w:line="240" w:lineRule="auto"/>
        <w:ind w:firstLine="709"/>
        <w:jc w:val="both"/>
        <w:rPr>
          <w:rFonts w:ascii="Times New Roman" w:hAnsi="Times New Roman"/>
          <w:sz w:val="24"/>
          <w:szCs w:val="24"/>
        </w:rPr>
      </w:pPr>
      <w:r w:rsidRPr="00EA1765">
        <w:rPr>
          <w:rFonts w:ascii="Times New Roman" w:hAnsi="Times New Roman"/>
          <w:sz w:val="24"/>
          <w:szCs w:val="24"/>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sidRPr="00EA1765">
        <w:rPr>
          <w:rFonts w:ascii="Times New Roman" w:hAnsi="Times New Roman"/>
          <w:i/>
          <w:sz w:val="24"/>
          <w:szCs w:val="24"/>
        </w:rPr>
        <w:t>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w:t>
      </w:r>
      <w:r w:rsidRPr="00EA1765">
        <w:rPr>
          <w:rFonts w:ascii="Times New Roman" w:hAnsi="Times New Roman"/>
          <w:sz w:val="24"/>
          <w:szCs w:val="24"/>
        </w:rPr>
        <w:t xml:space="preserve"> </w:t>
      </w:r>
      <w:r w:rsidRPr="00EA1765">
        <w:rPr>
          <w:rFonts w:ascii="Times New Roman" w:hAnsi="Times New Roman"/>
          <w:i/>
          <w:sz w:val="24"/>
          <w:szCs w:val="24"/>
        </w:rPr>
        <w:t>Генерал Власов и Русская освободительная армия. Судебные процессы на территории СССР над военными преступниками и пособниками оккупантов в 1943–1946 гг.</w:t>
      </w:r>
      <w:r w:rsidRPr="00EA1765">
        <w:rPr>
          <w:rFonts w:ascii="Times New Roman" w:hAnsi="Times New Roman"/>
          <w:sz w:val="24"/>
          <w:szCs w:val="24"/>
        </w:rPr>
        <w:t xml:space="preserve"> Человек и война: единство фронта и тыла. «Всё для фронта, всё для победы!». Трудовой подвиг народа. </w:t>
      </w:r>
      <w:r w:rsidRPr="00EA1765">
        <w:rPr>
          <w:rFonts w:ascii="Times New Roman" w:hAnsi="Times New Roman"/>
          <w:i/>
          <w:sz w:val="24"/>
          <w:szCs w:val="24"/>
        </w:rPr>
        <w:t>Роль женщин и подростков в промышленном и сельскохозяйственном производстве. Самоотверженный труд ученых.</w:t>
      </w:r>
      <w:r w:rsidRPr="00EA1765">
        <w:rPr>
          <w:rFonts w:ascii="Times New Roman" w:hAnsi="Times New Roman"/>
          <w:sz w:val="24"/>
          <w:szCs w:val="24"/>
        </w:rPr>
        <w:t xml:space="preserve"> </w:t>
      </w:r>
      <w:r w:rsidRPr="00EA1765">
        <w:rPr>
          <w:rFonts w:ascii="Times New Roman" w:hAnsi="Times New Roman"/>
          <w:i/>
          <w:sz w:val="24"/>
          <w:szCs w:val="24"/>
        </w:rPr>
        <w:t>Помощь населения фронту. Добровольные взносы в фонд обороны. Помощь эвакуированным.</w:t>
      </w:r>
      <w:r w:rsidRPr="00EA1765">
        <w:rPr>
          <w:rFonts w:ascii="Times New Roman" w:hAnsi="Times New Roman"/>
          <w:sz w:val="24"/>
          <w:szCs w:val="24"/>
        </w:rPr>
        <w:t xml:space="preserve"> Повседневность военного времени. </w:t>
      </w:r>
      <w:r w:rsidRPr="00EA1765">
        <w:rPr>
          <w:rFonts w:ascii="Times New Roman" w:hAnsi="Times New Roman"/>
          <w:i/>
          <w:sz w:val="24"/>
          <w:szCs w:val="24"/>
        </w:rPr>
        <w:t>Фронтовая повседневность. Боевое братство. Женщины на войне. Письма с фронта и на фронт. Повседневность в советском тылу.</w:t>
      </w:r>
      <w:r w:rsidRPr="00EA1765">
        <w:rPr>
          <w:rFonts w:ascii="Times New Roman" w:hAnsi="Times New Roman"/>
          <w:sz w:val="24"/>
          <w:szCs w:val="24"/>
        </w:rPr>
        <w:t xml:space="preserve"> Военная дисциплина на производстве. Карточная система и нормы снабжения в городах. Положение в деревне. </w:t>
      </w:r>
      <w:r w:rsidRPr="00EA1765">
        <w:rPr>
          <w:rFonts w:ascii="Times New Roman" w:hAnsi="Times New Roman"/>
          <w:i/>
          <w:sz w:val="24"/>
          <w:szCs w:val="24"/>
        </w:rPr>
        <w:t xml:space="preserve">Стратегии выживания в городе и на селе. Государственные меры и общественные инициативы по спасению детей. Создание Суворовских и Нахимовских училищ. </w:t>
      </w:r>
      <w:r w:rsidRPr="00EA1765">
        <w:rPr>
          <w:rFonts w:ascii="Times New Roman" w:hAnsi="Times New Roman"/>
          <w:sz w:val="24"/>
          <w:szCs w:val="24"/>
        </w:rPr>
        <w:t xml:space="preserve">Культурное пространство войны. Песня «Священная война» – призыв к сопротивлению врагу. Советские писатели, композиторы, художники, ученые в условиях войны. </w:t>
      </w:r>
      <w:r w:rsidRPr="00EA1765">
        <w:rPr>
          <w:rFonts w:ascii="Times New Roman" w:hAnsi="Times New Roman"/>
          <w:i/>
          <w:sz w:val="24"/>
          <w:szCs w:val="24"/>
        </w:rPr>
        <w:t>Фронтовые корреспонденты.</w:t>
      </w:r>
      <w:r w:rsidRPr="00EA1765">
        <w:rPr>
          <w:rFonts w:ascii="Times New Roman" w:hAnsi="Times New Roman"/>
          <w:sz w:val="24"/>
          <w:szCs w:val="24"/>
        </w:rPr>
        <w:t xml:space="preserve"> Выступления фронтовых концертных бригад. </w:t>
      </w:r>
      <w:r w:rsidRPr="00EA1765">
        <w:rPr>
          <w:rFonts w:ascii="Times New Roman" w:hAnsi="Times New Roman"/>
          <w:i/>
          <w:sz w:val="24"/>
          <w:szCs w:val="24"/>
        </w:rPr>
        <w:t>Песенное творчество и фольклор. Кино военных лет.</w:t>
      </w:r>
      <w:r w:rsidRPr="00EA1765">
        <w:rPr>
          <w:rFonts w:ascii="Times New Roman" w:hAnsi="Times New Roman"/>
          <w:sz w:val="24"/>
          <w:szCs w:val="24"/>
        </w:rPr>
        <w:t xml:space="preserve"> Государство и церковь в годы войны. </w:t>
      </w:r>
      <w:r w:rsidRPr="00EA1765">
        <w:rPr>
          <w:rFonts w:ascii="Times New Roman" w:hAnsi="Times New Roman"/>
          <w:i/>
          <w:sz w:val="24"/>
          <w:szCs w:val="24"/>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rsidRPr="00EA1765">
        <w:rPr>
          <w:rFonts w:ascii="Times New Roman" w:hAnsi="Times New Roman"/>
          <w:sz w:val="24"/>
          <w:szCs w:val="24"/>
        </w:rPr>
        <w:t xml:space="preserve"> СССР и союзники. Проблема второго фронта. Ленд-лиз. Тегеранская конференция 1943 г. </w:t>
      </w:r>
      <w:r w:rsidRPr="00EA1765">
        <w:rPr>
          <w:rFonts w:ascii="Times New Roman" w:hAnsi="Times New Roman"/>
          <w:i/>
          <w:sz w:val="24"/>
          <w:szCs w:val="24"/>
        </w:rPr>
        <w:t>Французский авиационный полк «Нормандия-Неман», а также польские и чехословацкие воинские части на советско-германском фронте.</w:t>
      </w:r>
      <w:r w:rsidRPr="00EA1765">
        <w:rPr>
          <w:rFonts w:ascii="Times New Roman" w:hAnsi="Times New Roman"/>
          <w:sz w:val="24"/>
          <w:szCs w:val="24"/>
        </w:rPr>
        <w:t xml:space="preserve"> </w:t>
      </w:r>
    </w:p>
    <w:p w:rsidR="006F06DA" w:rsidRPr="00EA1765" w:rsidRDefault="006F06DA" w:rsidP="006F06DA">
      <w:pPr>
        <w:spacing w:after="0" w:line="240" w:lineRule="auto"/>
        <w:ind w:firstLine="709"/>
        <w:jc w:val="both"/>
        <w:rPr>
          <w:rFonts w:ascii="Times New Roman" w:hAnsi="Times New Roman"/>
          <w:sz w:val="24"/>
          <w:szCs w:val="24"/>
        </w:rPr>
      </w:pPr>
      <w:r w:rsidRPr="00EA1765">
        <w:rPr>
          <w:rFonts w:ascii="Times New Roman" w:hAnsi="Times New Roman"/>
          <w:sz w:val="24"/>
          <w:szCs w:val="24"/>
        </w:rP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sidRPr="00EA1765">
        <w:rPr>
          <w:rFonts w:ascii="Times New Roman" w:hAnsi="Times New Roman"/>
          <w:i/>
          <w:sz w:val="24"/>
          <w:szCs w:val="24"/>
        </w:rPr>
        <w:t>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w:t>
      </w:r>
      <w:r w:rsidRPr="00EA1765">
        <w:rPr>
          <w:rFonts w:ascii="Times New Roman" w:hAnsi="Times New Roman"/>
          <w:sz w:val="24"/>
          <w:szCs w:val="24"/>
        </w:rPr>
        <w:t xml:space="preserve"> Битва за Берлин и окончание войны в Европе. Висло-Одерская операция. Капитуляция Германии. </w:t>
      </w:r>
      <w:r w:rsidRPr="00EA1765">
        <w:rPr>
          <w:rFonts w:ascii="Times New Roman" w:hAnsi="Times New Roman"/>
          <w:i/>
          <w:sz w:val="24"/>
          <w:szCs w:val="24"/>
        </w:rPr>
        <w:t>Репатриация советских граждан в ходе войны и после ее окончания</w:t>
      </w:r>
      <w:r w:rsidRPr="00EA1765">
        <w:rPr>
          <w:rFonts w:ascii="Times New Roman" w:hAnsi="Times New Roman"/>
          <w:sz w:val="24"/>
          <w:szCs w:val="24"/>
        </w:rPr>
        <w:t xml:space="preserve">. Война и общество. Военно-экономическое превосходство СССР над Германией в 1944–1945 гг. Восстановление хозяйства в освобожденных районах. </w:t>
      </w:r>
      <w:r w:rsidRPr="00EA1765">
        <w:rPr>
          <w:rFonts w:ascii="Times New Roman" w:hAnsi="Times New Roman"/>
          <w:i/>
          <w:sz w:val="24"/>
          <w:szCs w:val="24"/>
        </w:rPr>
        <w:t>Начало советского «Атомного проекта».</w:t>
      </w:r>
      <w:r w:rsidRPr="00EA1765">
        <w:rPr>
          <w:rFonts w:ascii="Times New Roman" w:hAnsi="Times New Roman"/>
          <w:sz w:val="24"/>
          <w:szCs w:val="24"/>
        </w:rPr>
        <w:t xml:space="preserve"> Реэвакуация и нормализация повседневной жизни. ГУЛАГ. Депортация «репрессированных народов». </w:t>
      </w:r>
      <w:r w:rsidRPr="00EA1765">
        <w:rPr>
          <w:rFonts w:ascii="Times New Roman" w:hAnsi="Times New Roman"/>
          <w:i/>
          <w:sz w:val="24"/>
          <w:szCs w:val="24"/>
        </w:rPr>
        <w:t>Взаимоотношения государства и церкви. Поместный собор 1945 г.</w:t>
      </w:r>
      <w:r w:rsidRPr="00EA1765">
        <w:rPr>
          <w:rFonts w:ascii="Times New Roman" w:hAnsi="Times New Roman"/>
          <w:sz w:val="24"/>
          <w:szCs w:val="24"/>
        </w:rPr>
        <w:t xml:space="preserve"> Антигитлеровская коалиция. Открытие Второго фронта </w:t>
      </w:r>
      <w:r w:rsidRPr="00EA1765">
        <w:rPr>
          <w:rFonts w:ascii="Times New Roman" w:hAnsi="Times New Roman"/>
          <w:sz w:val="24"/>
          <w:szCs w:val="24"/>
        </w:rPr>
        <w:lastRenderedPageBreak/>
        <w:t xml:space="preserve">в Европе. Ялтинская конференция 1945 г.: основные решения и дискуссии. </w:t>
      </w:r>
      <w:r w:rsidRPr="00EA1765">
        <w:rPr>
          <w:rFonts w:ascii="Times New Roman" w:hAnsi="Times New Roman"/>
          <w:i/>
          <w:sz w:val="24"/>
          <w:szCs w:val="24"/>
        </w:rPr>
        <w:t>Обязательство Советского Союза выступить против Японии.</w:t>
      </w:r>
      <w:r w:rsidRPr="00EA1765">
        <w:rPr>
          <w:rFonts w:ascii="Times New Roman" w:hAnsi="Times New Roman"/>
          <w:sz w:val="24"/>
          <w:szCs w:val="24"/>
        </w:rPr>
        <w:t xml:space="preserve">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sidRPr="00EA1765">
        <w:rPr>
          <w:rFonts w:ascii="Times New Roman" w:hAnsi="Times New Roman"/>
          <w:i/>
          <w:sz w:val="24"/>
          <w:szCs w:val="24"/>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w:t>
      </w:r>
      <w:r w:rsidRPr="00EA1765">
        <w:rPr>
          <w:rFonts w:ascii="Times New Roman" w:hAnsi="Times New Roman"/>
          <w:sz w:val="24"/>
          <w:szCs w:val="24"/>
        </w:rPr>
        <w:t xml:space="preserve"> </w:t>
      </w:r>
      <w:r w:rsidRPr="00EA1765">
        <w:rPr>
          <w:rFonts w:ascii="Times New Roman" w:hAnsi="Times New Roman"/>
          <w:i/>
          <w:sz w:val="24"/>
          <w:szCs w:val="24"/>
        </w:rPr>
        <w:t>Истоки «холодной войны».</w:t>
      </w:r>
      <w:r w:rsidRPr="00EA1765">
        <w:rPr>
          <w:rFonts w:ascii="Times New Roman" w:hAnsi="Times New Roman"/>
          <w:sz w:val="24"/>
          <w:szCs w:val="24"/>
        </w:rPr>
        <w:t xml:space="preserve"> Нюрнбергский и Токийский судебные процессы. Осуждение главных военных преступников.</w:t>
      </w:r>
    </w:p>
    <w:p w:rsidR="006F06DA" w:rsidRPr="00EA1765" w:rsidRDefault="006F06DA" w:rsidP="006F06DA">
      <w:pPr>
        <w:spacing w:after="0" w:line="240" w:lineRule="auto"/>
        <w:ind w:firstLine="709"/>
        <w:jc w:val="both"/>
        <w:rPr>
          <w:rFonts w:ascii="Times New Roman" w:hAnsi="Times New Roman"/>
          <w:sz w:val="24"/>
          <w:szCs w:val="24"/>
        </w:rPr>
      </w:pPr>
      <w:r w:rsidRPr="00EA1765">
        <w:rPr>
          <w:rFonts w:ascii="Times New Roman" w:hAnsi="Times New Roman"/>
          <w:sz w:val="24"/>
          <w:szCs w:val="24"/>
        </w:rPr>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rsidR="006F06DA" w:rsidRPr="005248A2" w:rsidRDefault="006F06DA" w:rsidP="006F06DA">
      <w:pPr>
        <w:spacing w:after="0" w:line="240" w:lineRule="auto"/>
        <w:ind w:firstLine="709"/>
        <w:jc w:val="both"/>
        <w:rPr>
          <w:rFonts w:ascii="Times New Roman" w:hAnsi="Times New Roman"/>
          <w:sz w:val="24"/>
          <w:szCs w:val="24"/>
        </w:rPr>
      </w:pPr>
      <w:r w:rsidRPr="005248A2">
        <w:rPr>
          <w:rFonts w:ascii="Times New Roman" w:hAnsi="Times New Roman"/>
          <w:b/>
          <w:sz w:val="24"/>
          <w:szCs w:val="24"/>
        </w:rPr>
        <w:t>Наш край в годы Великой Отечественной войны.</w:t>
      </w:r>
      <w:r>
        <w:rPr>
          <w:rFonts w:ascii="Times New Roman" w:hAnsi="Times New Roman"/>
          <w:i/>
          <w:sz w:val="24"/>
          <w:szCs w:val="24"/>
        </w:rPr>
        <w:t xml:space="preserve"> </w:t>
      </w:r>
      <w:r w:rsidRPr="005248A2">
        <w:rPr>
          <w:rFonts w:ascii="Times New Roman" w:hAnsi="Times New Roman"/>
          <w:b/>
          <w:sz w:val="24"/>
          <w:szCs w:val="24"/>
        </w:rPr>
        <w:t>(1 час)</w:t>
      </w:r>
      <w:r>
        <w:rPr>
          <w:rFonts w:ascii="Times New Roman" w:hAnsi="Times New Roman"/>
          <w:i/>
          <w:sz w:val="24"/>
          <w:szCs w:val="24"/>
        </w:rPr>
        <w:t xml:space="preserve"> </w:t>
      </w:r>
      <w:r w:rsidRPr="005248A2">
        <w:rPr>
          <w:rFonts w:ascii="Times New Roman" w:hAnsi="Times New Roman"/>
          <w:sz w:val="24"/>
          <w:szCs w:val="24"/>
        </w:rPr>
        <w:t>Татарстанцы на фронтах Второй мировой и Великой Отечественной войны. ТАССР — важная тыловая база СССР. Особенности социально-экономического развития ТАССР.</w:t>
      </w:r>
    </w:p>
    <w:p w:rsidR="00371EEB" w:rsidRPr="00371EEB" w:rsidRDefault="00371EEB" w:rsidP="00371EEB">
      <w:pPr>
        <w:spacing w:after="0" w:line="240" w:lineRule="auto"/>
        <w:jc w:val="both"/>
        <w:rPr>
          <w:rFonts w:ascii="Times New Roman" w:eastAsia="Times New Roman" w:hAnsi="Times New Roman"/>
          <w:b/>
          <w:sz w:val="24"/>
          <w:szCs w:val="24"/>
          <w:lang w:eastAsia="ru-RU"/>
        </w:rPr>
      </w:pPr>
      <w:r w:rsidRPr="00371EEB">
        <w:rPr>
          <w:rFonts w:ascii="Times New Roman" w:eastAsia="Times New Roman" w:hAnsi="Times New Roman"/>
          <w:b/>
          <w:sz w:val="24"/>
          <w:szCs w:val="24"/>
          <w:lang w:eastAsia="ru-RU"/>
        </w:rPr>
        <w:t>Перечень контрольных работ:</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«Всеобщая история</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w:t>
      </w:r>
      <w:r w:rsidRPr="00371EEB">
        <w:rPr>
          <w:rFonts w:ascii="Times New Roman" w:eastAsia="Times New Roman" w:hAnsi="Times New Roman"/>
          <w:sz w:val="24"/>
          <w:szCs w:val="24"/>
          <w:lang w:eastAsia="ru-RU"/>
        </w:rPr>
        <w:tab/>
        <w:t>«Итоговая контрольная работа»</w:t>
      </w:r>
    </w:p>
    <w:p w:rsidR="00371EEB" w:rsidRPr="00371EEB" w:rsidRDefault="00371EEB" w:rsidP="00371EEB">
      <w:pPr>
        <w:spacing w:after="0" w:line="240" w:lineRule="auto"/>
        <w:jc w:val="both"/>
        <w:rPr>
          <w:rFonts w:ascii="Times New Roman" w:eastAsia="Times New Roman" w:hAnsi="Times New Roman"/>
          <w:sz w:val="24"/>
          <w:szCs w:val="24"/>
          <w:lang w:eastAsia="ru-RU"/>
        </w:rPr>
      </w:pPr>
      <w:r w:rsidRPr="00371EEB">
        <w:rPr>
          <w:rFonts w:ascii="Times New Roman" w:eastAsia="Times New Roman" w:hAnsi="Times New Roman"/>
          <w:sz w:val="24"/>
          <w:szCs w:val="24"/>
          <w:lang w:eastAsia="ru-RU"/>
        </w:rPr>
        <w:t>Проектная деятельность</w:t>
      </w:r>
    </w:p>
    <w:p w:rsidR="006F06DA" w:rsidRPr="00C85C56" w:rsidRDefault="006F06DA" w:rsidP="006F06DA">
      <w:pPr>
        <w:spacing w:after="0" w:line="240" w:lineRule="auto"/>
        <w:ind w:firstLine="709"/>
        <w:jc w:val="center"/>
        <w:rPr>
          <w:rFonts w:ascii="Times New Roman" w:hAnsi="Times New Roman"/>
          <w:b/>
          <w:sz w:val="24"/>
          <w:szCs w:val="24"/>
          <w:u w:val="single"/>
        </w:rPr>
      </w:pPr>
      <w:r>
        <w:rPr>
          <w:rFonts w:ascii="Times New Roman" w:hAnsi="Times New Roman"/>
          <w:b/>
          <w:sz w:val="24"/>
          <w:szCs w:val="24"/>
          <w:u w:val="single"/>
        </w:rPr>
        <w:t>11</w:t>
      </w:r>
      <w:r w:rsidRPr="00C85C56">
        <w:rPr>
          <w:rFonts w:ascii="Times New Roman" w:hAnsi="Times New Roman"/>
          <w:b/>
          <w:sz w:val="24"/>
          <w:szCs w:val="24"/>
          <w:u w:val="single"/>
        </w:rPr>
        <w:t xml:space="preserve"> класс</w:t>
      </w:r>
    </w:p>
    <w:p w:rsidR="006F06DA" w:rsidRDefault="006F06DA" w:rsidP="006F06DA">
      <w:pPr>
        <w:spacing w:after="0" w:line="240" w:lineRule="auto"/>
        <w:ind w:firstLine="709"/>
        <w:jc w:val="center"/>
        <w:rPr>
          <w:rFonts w:ascii="Times New Roman" w:hAnsi="Times New Roman"/>
          <w:b/>
          <w:sz w:val="24"/>
          <w:szCs w:val="24"/>
          <w:u w:val="single"/>
        </w:rPr>
      </w:pPr>
      <w:r>
        <w:rPr>
          <w:rFonts w:ascii="Times New Roman" w:hAnsi="Times New Roman"/>
          <w:b/>
          <w:sz w:val="24"/>
          <w:szCs w:val="24"/>
          <w:u w:val="single"/>
        </w:rPr>
        <w:t>(68 часов, 2</w:t>
      </w:r>
      <w:r w:rsidRPr="00C85C56">
        <w:rPr>
          <w:rFonts w:ascii="Times New Roman" w:hAnsi="Times New Roman"/>
          <w:b/>
          <w:sz w:val="24"/>
          <w:szCs w:val="24"/>
          <w:u w:val="single"/>
        </w:rPr>
        <w:t>час</w:t>
      </w:r>
      <w:r>
        <w:rPr>
          <w:rFonts w:ascii="Times New Roman" w:hAnsi="Times New Roman"/>
          <w:b/>
          <w:sz w:val="24"/>
          <w:szCs w:val="24"/>
          <w:u w:val="single"/>
        </w:rPr>
        <w:t>а</w:t>
      </w:r>
      <w:r w:rsidRPr="00C85C56">
        <w:rPr>
          <w:rFonts w:ascii="Times New Roman" w:hAnsi="Times New Roman"/>
          <w:b/>
          <w:sz w:val="24"/>
          <w:szCs w:val="24"/>
          <w:u w:val="single"/>
        </w:rPr>
        <w:t xml:space="preserve"> в неделю)</w:t>
      </w:r>
    </w:p>
    <w:p w:rsidR="00371EEB" w:rsidRDefault="00371EEB" w:rsidP="006F06DA">
      <w:pPr>
        <w:jc w:val="center"/>
        <w:rPr>
          <w:rFonts w:ascii="Times New Roman" w:hAnsi="Times New Roman"/>
          <w:sz w:val="24"/>
          <w:szCs w:val="24"/>
        </w:rPr>
      </w:pPr>
    </w:p>
    <w:p w:rsidR="006F06DA" w:rsidRPr="006F06DA" w:rsidRDefault="006F06DA" w:rsidP="006F06DA">
      <w:pPr>
        <w:spacing w:after="0" w:line="240" w:lineRule="auto"/>
        <w:ind w:firstLine="709"/>
        <w:rPr>
          <w:rFonts w:ascii="Times New Roman" w:hAnsi="Times New Roman"/>
          <w:sz w:val="24"/>
          <w:szCs w:val="24"/>
        </w:rPr>
      </w:pPr>
      <w:r w:rsidRPr="006F06DA">
        <w:rPr>
          <w:rFonts w:ascii="Times New Roman" w:hAnsi="Times New Roman"/>
          <w:b/>
          <w:sz w:val="24"/>
          <w:szCs w:val="24"/>
        </w:rPr>
        <w:t>Новейшая история (24 часа)</w:t>
      </w:r>
    </w:p>
    <w:p w:rsidR="006F06DA" w:rsidRPr="006F06DA" w:rsidRDefault="006F06DA" w:rsidP="006F06DA">
      <w:pPr>
        <w:spacing w:after="0" w:line="240" w:lineRule="auto"/>
        <w:ind w:firstLine="709"/>
        <w:jc w:val="both"/>
        <w:rPr>
          <w:rFonts w:ascii="Times New Roman" w:hAnsi="Times New Roman"/>
          <w:b/>
          <w:sz w:val="24"/>
          <w:szCs w:val="24"/>
        </w:rPr>
      </w:pPr>
      <w:bookmarkStart w:id="11" w:name="_Toc441481692"/>
      <w:bookmarkStart w:id="12" w:name="_Toc441483742"/>
      <w:r w:rsidRPr="006F06DA">
        <w:rPr>
          <w:rFonts w:ascii="Times New Roman" w:hAnsi="Times New Roman"/>
          <w:b/>
          <w:sz w:val="24"/>
          <w:szCs w:val="24"/>
        </w:rPr>
        <w:t>Соревнование социальных систем</w:t>
      </w:r>
      <w:bookmarkEnd w:id="11"/>
      <w:bookmarkEnd w:id="12"/>
      <w:r w:rsidRPr="006F06DA">
        <w:rPr>
          <w:rFonts w:ascii="Times New Roman" w:hAnsi="Times New Roman"/>
          <w:b/>
          <w:sz w:val="24"/>
          <w:szCs w:val="24"/>
        </w:rPr>
        <w:t xml:space="preserve"> (21 час)</w:t>
      </w:r>
    </w:p>
    <w:p w:rsidR="006F06DA" w:rsidRPr="006F06DA" w:rsidRDefault="006F06DA" w:rsidP="006F06DA">
      <w:pPr>
        <w:spacing w:after="0" w:line="240" w:lineRule="auto"/>
        <w:ind w:firstLine="709"/>
        <w:jc w:val="both"/>
        <w:rPr>
          <w:rFonts w:ascii="Times New Roman" w:hAnsi="Times New Roman"/>
          <w:b/>
          <w:bCs/>
          <w:iCs/>
          <w:sz w:val="24"/>
          <w:szCs w:val="24"/>
        </w:rPr>
      </w:pPr>
      <w:bookmarkStart w:id="13" w:name="_Toc426635489"/>
      <w:bookmarkStart w:id="14" w:name="_Toc427703602"/>
      <w:r w:rsidRPr="006F06DA">
        <w:rPr>
          <w:rFonts w:ascii="Times New Roman" w:hAnsi="Times New Roman"/>
          <w:b/>
          <w:bCs/>
          <w:iCs/>
          <w:sz w:val="24"/>
          <w:szCs w:val="24"/>
        </w:rPr>
        <w:t>Начало «холодной войны (2 час)</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sz w:val="24"/>
          <w:szCs w:val="24"/>
        </w:rPr>
        <w:t xml:space="preserve">Причины «холодной войны». План Маршалла. </w:t>
      </w:r>
      <w:r w:rsidRPr="006F06DA">
        <w:rPr>
          <w:rFonts w:ascii="Times New Roman" w:hAnsi="Times New Roman"/>
          <w:i/>
          <w:sz w:val="24"/>
          <w:szCs w:val="24"/>
        </w:rPr>
        <w:t>Гражданская война в Греции.</w:t>
      </w:r>
      <w:r w:rsidRPr="006F06DA">
        <w:rPr>
          <w:rFonts w:ascii="Times New Roman" w:hAnsi="Times New Roman"/>
          <w:sz w:val="24"/>
          <w:szCs w:val="24"/>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sidRPr="006F06DA">
        <w:rPr>
          <w:rFonts w:ascii="Times New Roman" w:hAnsi="Times New Roman"/>
          <w:i/>
          <w:sz w:val="24"/>
          <w:szCs w:val="24"/>
        </w:rPr>
        <w:t>Террор в Восточной Европе.</w:t>
      </w:r>
      <w:r w:rsidRPr="006F06DA">
        <w:rPr>
          <w:rFonts w:ascii="Times New Roman" w:hAnsi="Times New Roman"/>
          <w:sz w:val="24"/>
          <w:szCs w:val="24"/>
        </w:rPr>
        <w:t xml:space="preserve"> Совет экономической взаимопомощи. НАТО. «Охота на ведьм» в США.</w:t>
      </w:r>
    </w:p>
    <w:p w:rsidR="006F06DA" w:rsidRPr="006F06DA" w:rsidRDefault="006F06DA" w:rsidP="006F06DA">
      <w:pPr>
        <w:spacing w:after="0" w:line="240" w:lineRule="auto"/>
        <w:ind w:firstLine="709"/>
        <w:jc w:val="both"/>
        <w:rPr>
          <w:rFonts w:ascii="Times New Roman" w:hAnsi="Times New Roman"/>
          <w:b/>
          <w:bCs/>
          <w:iCs/>
          <w:sz w:val="24"/>
          <w:szCs w:val="24"/>
        </w:rPr>
      </w:pPr>
      <w:r w:rsidRPr="006F06DA">
        <w:rPr>
          <w:rFonts w:ascii="Times New Roman" w:hAnsi="Times New Roman"/>
          <w:b/>
          <w:bCs/>
          <w:iCs/>
          <w:sz w:val="24"/>
          <w:szCs w:val="24"/>
        </w:rPr>
        <w:t>Гонка вооружений. Берлинский и К</w:t>
      </w:r>
      <w:r w:rsidR="007D1E11">
        <w:rPr>
          <w:rFonts w:ascii="Times New Roman" w:hAnsi="Times New Roman"/>
          <w:b/>
          <w:bCs/>
          <w:iCs/>
          <w:sz w:val="24"/>
          <w:szCs w:val="24"/>
        </w:rPr>
        <w:t>арибский кризисы (4</w:t>
      </w:r>
      <w:r w:rsidRPr="006F06DA">
        <w:rPr>
          <w:rFonts w:ascii="Times New Roman" w:hAnsi="Times New Roman"/>
          <w:b/>
          <w:bCs/>
          <w:iCs/>
          <w:sz w:val="24"/>
          <w:szCs w:val="24"/>
        </w:rPr>
        <w:t xml:space="preserve"> часа)</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sz w:val="24"/>
          <w:szCs w:val="24"/>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6F06DA" w:rsidRPr="006F06DA" w:rsidRDefault="006F06DA" w:rsidP="006F06DA">
      <w:pPr>
        <w:spacing w:after="0" w:line="240" w:lineRule="auto"/>
        <w:ind w:firstLine="709"/>
        <w:jc w:val="both"/>
        <w:rPr>
          <w:rFonts w:ascii="Times New Roman" w:hAnsi="Times New Roman"/>
          <w:b/>
          <w:sz w:val="24"/>
          <w:szCs w:val="24"/>
        </w:rPr>
      </w:pPr>
    </w:p>
    <w:p w:rsidR="006F06DA" w:rsidRPr="006F06DA" w:rsidRDefault="006F06DA" w:rsidP="006F06DA">
      <w:pPr>
        <w:spacing w:after="0" w:line="240" w:lineRule="auto"/>
        <w:ind w:firstLine="709"/>
        <w:jc w:val="both"/>
        <w:rPr>
          <w:rFonts w:ascii="Times New Roman" w:hAnsi="Times New Roman"/>
          <w:b/>
          <w:sz w:val="24"/>
          <w:szCs w:val="24"/>
        </w:rPr>
      </w:pPr>
    </w:p>
    <w:p w:rsidR="006F06DA" w:rsidRPr="006F06DA" w:rsidRDefault="006F06DA" w:rsidP="006F06DA">
      <w:pPr>
        <w:spacing w:after="0" w:line="240" w:lineRule="auto"/>
        <w:ind w:firstLine="709"/>
        <w:jc w:val="both"/>
        <w:rPr>
          <w:rFonts w:ascii="Times New Roman" w:hAnsi="Times New Roman"/>
          <w:b/>
          <w:sz w:val="24"/>
          <w:szCs w:val="24"/>
        </w:rPr>
      </w:pPr>
      <w:r w:rsidRPr="006F06DA">
        <w:rPr>
          <w:rFonts w:ascii="Times New Roman" w:hAnsi="Times New Roman"/>
          <w:b/>
          <w:sz w:val="24"/>
          <w:szCs w:val="24"/>
        </w:rPr>
        <w:t>Дальний Восток в 40–70-е гг. Войны и революции (2 час)</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i/>
          <w:sz w:val="24"/>
          <w:szCs w:val="24"/>
        </w:rPr>
        <w:t>Гражданская война в Китае.</w:t>
      </w:r>
      <w:r w:rsidRPr="006F06DA">
        <w:rPr>
          <w:rFonts w:ascii="Times New Roman" w:hAnsi="Times New Roman"/>
          <w:sz w:val="24"/>
          <w:szCs w:val="24"/>
        </w:rPr>
        <w:t xml:space="preserve"> Образование КНР. Война в Корее. </w:t>
      </w:r>
      <w:r w:rsidRPr="006F06DA">
        <w:rPr>
          <w:rFonts w:ascii="Times New Roman" w:hAnsi="Times New Roman"/>
          <w:i/>
          <w:sz w:val="24"/>
          <w:szCs w:val="24"/>
        </w:rPr>
        <w:t>Национально-освободительные и коммунистические движения в Юго-Восточной Азии. Индокитайские войны.</w:t>
      </w:r>
      <w:r w:rsidRPr="006F06DA">
        <w:rPr>
          <w:rFonts w:ascii="Times New Roman" w:hAnsi="Times New Roman"/>
          <w:sz w:val="24"/>
          <w:szCs w:val="24"/>
        </w:rPr>
        <w:t xml:space="preserve"> Поражение США и их союзников в Индокитае. Советско-китайский конфликт.</w:t>
      </w:r>
    </w:p>
    <w:p w:rsidR="006F06DA" w:rsidRPr="006F06DA" w:rsidRDefault="006F06DA" w:rsidP="006F06DA">
      <w:pPr>
        <w:spacing w:after="0" w:line="240" w:lineRule="auto"/>
        <w:ind w:firstLine="709"/>
        <w:jc w:val="both"/>
        <w:rPr>
          <w:rFonts w:ascii="Times New Roman" w:hAnsi="Times New Roman"/>
          <w:b/>
          <w:sz w:val="24"/>
          <w:szCs w:val="24"/>
        </w:rPr>
      </w:pPr>
      <w:r w:rsidRPr="006F06DA">
        <w:rPr>
          <w:rFonts w:ascii="Times New Roman" w:hAnsi="Times New Roman"/>
          <w:b/>
          <w:sz w:val="24"/>
          <w:szCs w:val="24"/>
        </w:rPr>
        <w:t>«Разрядка» (2 час)</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sz w:val="24"/>
          <w:szCs w:val="24"/>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6F06DA" w:rsidRPr="006F06DA" w:rsidRDefault="006F06DA" w:rsidP="006F06DA">
      <w:pPr>
        <w:spacing w:after="0" w:line="240" w:lineRule="auto"/>
        <w:ind w:firstLine="709"/>
        <w:jc w:val="both"/>
        <w:rPr>
          <w:rFonts w:ascii="Times New Roman" w:hAnsi="Times New Roman"/>
          <w:b/>
          <w:sz w:val="24"/>
          <w:szCs w:val="24"/>
        </w:rPr>
      </w:pPr>
      <w:r w:rsidRPr="006F06DA">
        <w:rPr>
          <w:rFonts w:ascii="Times New Roman" w:hAnsi="Times New Roman"/>
          <w:b/>
          <w:sz w:val="24"/>
          <w:szCs w:val="24"/>
        </w:rPr>
        <w:t>Западная Европа и Северная Америка в 50–80-е годы ХХ века (4 часа)</w:t>
      </w:r>
    </w:p>
    <w:p w:rsidR="006F06DA" w:rsidRPr="006F06DA" w:rsidRDefault="006F06DA" w:rsidP="006F06DA">
      <w:pPr>
        <w:spacing w:after="0" w:line="240" w:lineRule="auto"/>
        <w:ind w:firstLine="709"/>
        <w:jc w:val="both"/>
        <w:rPr>
          <w:rFonts w:ascii="Times New Roman" w:hAnsi="Times New Roman"/>
          <w:i/>
          <w:sz w:val="24"/>
          <w:szCs w:val="24"/>
        </w:rPr>
      </w:pPr>
      <w:r w:rsidRPr="006F06DA">
        <w:rPr>
          <w:rFonts w:ascii="Times New Roman" w:hAnsi="Times New Roman"/>
          <w:sz w:val="24"/>
          <w:szCs w:val="24"/>
        </w:rPr>
        <w:lastRenderedPageBreak/>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sidRPr="006F06DA">
        <w:rPr>
          <w:rFonts w:ascii="Times New Roman" w:hAnsi="Times New Roman"/>
          <w:i/>
          <w:sz w:val="24"/>
          <w:szCs w:val="24"/>
        </w:rPr>
        <w:t>«Скандинавская модель» общественно-политического и социально-экономического развития.</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sz w:val="24"/>
          <w:szCs w:val="24"/>
        </w:rPr>
        <w:t xml:space="preserve">Проблема прав человека. «Бурные шестидесятые». Движение за гражданские права в США. Новые течения в обществе и культуре. </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sz w:val="24"/>
          <w:szCs w:val="24"/>
        </w:rPr>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sidRPr="006F06DA">
        <w:rPr>
          <w:rFonts w:ascii="Times New Roman" w:hAnsi="Times New Roman"/>
          <w:i/>
          <w:sz w:val="24"/>
          <w:szCs w:val="24"/>
        </w:rPr>
        <w:t>Падение диктатур в Греции, Португалии и Испании.</w:t>
      </w:r>
      <w:r w:rsidRPr="006F06DA">
        <w:rPr>
          <w:rFonts w:ascii="Times New Roman" w:hAnsi="Times New Roman"/>
          <w:sz w:val="24"/>
          <w:szCs w:val="24"/>
        </w:rPr>
        <w:t xml:space="preserve"> Неоконсерватизм. Внутренняя политика Р. Рейгана.</w:t>
      </w:r>
    </w:p>
    <w:p w:rsidR="006F06DA" w:rsidRPr="006F06DA" w:rsidRDefault="006F06DA" w:rsidP="006F06DA">
      <w:pPr>
        <w:spacing w:after="0" w:line="240" w:lineRule="auto"/>
        <w:ind w:firstLine="709"/>
        <w:jc w:val="both"/>
        <w:rPr>
          <w:rFonts w:ascii="Times New Roman" w:hAnsi="Times New Roman"/>
          <w:b/>
          <w:sz w:val="24"/>
          <w:szCs w:val="24"/>
        </w:rPr>
      </w:pPr>
      <w:r w:rsidRPr="006F06DA">
        <w:rPr>
          <w:rFonts w:ascii="Times New Roman" w:hAnsi="Times New Roman"/>
          <w:b/>
          <w:sz w:val="24"/>
          <w:szCs w:val="24"/>
        </w:rPr>
        <w:t>Достижения и кризисы социалистического мира (4 часа)</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sz w:val="24"/>
          <w:szCs w:val="24"/>
        </w:rPr>
        <w:t xml:space="preserve">«Реальный социализм». Волнения в ГДР в 1953 г. </w:t>
      </w:r>
      <w:r w:rsidRPr="006F06DA">
        <w:rPr>
          <w:rFonts w:ascii="Times New Roman" w:hAnsi="Times New Roman"/>
          <w:i/>
          <w:sz w:val="24"/>
          <w:szCs w:val="24"/>
        </w:rPr>
        <w:t>ХХ съезд КПСС.</w:t>
      </w:r>
      <w:r w:rsidRPr="006F06DA">
        <w:rPr>
          <w:rFonts w:ascii="Times New Roman" w:hAnsi="Times New Roman"/>
          <w:sz w:val="24"/>
          <w:szCs w:val="24"/>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6F06DA" w:rsidRPr="006F06DA" w:rsidRDefault="006F06DA" w:rsidP="006F06DA">
      <w:pPr>
        <w:spacing w:after="0" w:line="240" w:lineRule="auto"/>
        <w:ind w:firstLine="709"/>
        <w:jc w:val="both"/>
        <w:rPr>
          <w:rFonts w:ascii="Times New Roman" w:hAnsi="Times New Roman"/>
          <w:i/>
          <w:sz w:val="24"/>
          <w:szCs w:val="24"/>
        </w:rPr>
      </w:pPr>
      <w:r w:rsidRPr="006F06DA">
        <w:rPr>
          <w:rFonts w:ascii="Times New Roman" w:hAnsi="Times New Roman"/>
          <w:sz w:val="24"/>
          <w:szCs w:val="24"/>
        </w:rPr>
        <w:t xml:space="preserve">Строительство социализма в Китае. </w:t>
      </w:r>
      <w:r w:rsidRPr="006F06DA">
        <w:rPr>
          <w:rFonts w:ascii="Times New Roman" w:hAnsi="Times New Roman"/>
          <w:i/>
          <w:sz w:val="24"/>
          <w:szCs w:val="24"/>
        </w:rPr>
        <w:t>Мао Цзэдун и маоизм.</w:t>
      </w:r>
      <w:r w:rsidRPr="006F06DA">
        <w:rPr>
          <w:rFonts w:ascii="Times New Roman" w:hAnsi="Times New Roman"/>
          <w:sz w:val="24"/>
          <w:szCs w:val="24"/>
        </w:rPr>
        <w:t xml:space="preserve"> «Культурная революция». Рыночные реформы в Китае. </w:t>
      </w:r>
      <w:r w:rsidRPr="006F06DA">
        <w:rPr>
          <w:rFonts w:ascii="Times New Roman" w:hAnsi="Times New Roman"/>
          <w:i/>
          <w:sz w:val="24"/>
          <w:szCs w:val="24"/>
        </w:rPr>
        <w:t>Коммунистический режим в Северной Корее. Полпотовский режим в Камбодже.</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sz w:val="24"/>
          <w:szCs w:val="24"/>
        </w:rPr>
        <w:t xml:space="preserve">Перестройка в СССР и «новое мышление». Экономические и политические последствия реформ в Китае. </w:t>
      </w:r>
      <w:r w:rsidRPr="006F06DA">
        <w:rPr>
          <w:rFonts w:ascii="Times New Roman" w:hAnsi="Times New Roman"/>
          <w:i/>
          <w:sz w:val="24"/>
          <w:szCs w:val="24"/>
        </w:rPr>
        <w:t>Антикоммунистические революции в Восточной Европе.</w:t>
      </w:r>
      <w:r w:rsidRPr="006F06DA">
        <w:rPr>
          <w:rFonts w:ascii="Times New Roman" w:hAnsi="Times New Roman"/>
          <w:sz w:val="24"/>
          <w:szCs w:val="24"/>
        </w:rPr>
        <w:t xml:space="preserve"> Распад Варшавского договора, СЭВ и СССР. </w:t>
      </w:r>
      <w:r w:rsidRPr="006F06DA">
        <w:rPr>
          <w:rFonts w:ascii="Times New Roman" w:hAnsi="Times New Roman"/>
          <w:i/>
          <w:sz w:val="24"/>
          <w:szCs w:val="24"/>
        </w:rPr>
        <w:t>Воссоздание независимых государств Балтии.</w:t>
      </w:r>
      <w:r w:rsidRPr="006F06DA">
        <w:rPr>
          <w:rFonts w:ascii="Times New Roman" w:hAnsi="Times New Roman"/>
          <w:sz w:val="24"/>
          <w:szCs w:val="24"/>
        </w:rPr>
        <w:t xml:space="preserve"> Общие черты демократических преобразований. Изменение политической карты мира. Распад Югославии и войны на Балканах. Агрессия НАТО против Югославии. </w:t>
      </w:r>
    </w:p>
    <w:p w:rsidR="006F06DA" w:rsidRPr="006F06DA" w:rsidRDefault="006F06DA" w:rsidP="006F06DA">
      <w:pPr>
        <w:spacing w:after="0" w:line="240" w:lineRule="auto"/>
        <w:ind w:firstLine="709"/>
        <w:jc w:val="both"/>
        <w:rPr>
          <w:rFonts w:ascii="Times New Roman" w:hAnsi="Times New Roman"/>
          <w:b/>
          <w:sz w:val="24"/>
          <w:szCs w:val="24"/>
        </w:rPr>
      </w:pPr>
      <w:r w:rsidRPr="006F06DA">
        <w:rPr>
          <w:rFonts w:ascii="Times New Roman" w:hAnsi="Times New Roman"/>
          <w:b/>
          <w:sz w:val="24"/>
          <w:szCs w:val="24"/>
        </w:rPr>
        <w:t>Латинская Америка в 1950–1990-е гг. (1 час)</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sz w:val="24"/>
          <w:szCs w:val="24"/>
        </w:rPr>
        <w:t xml:space="preserve">Положение стран Латинской Америки в середине ХХ века. </w:t>
      </w:r>
      <w:r w:rsidRPr="006F06DA">
        <w:rPr>
          <w:rFonts w:ascii="Times New Roman" w:hAnsi="Times New Roman"/>
          <w:i/>
          <w:sz w:val="24"/>
          <w:szCs w:val="24"/>
        </w:rPr>
        <w:t>Аграрные реформы и импортзамещающая индустриализация.</w:t>
      </w:r>
      <w:r w:rsidRPr="006F06DA">
        <w:rPr>
          <w:rFonts w:ascii="Times New Roman" w:hAnsi="Times New Roman"/>
          <w:sz w:val="24"/>
          <w:szCs w:val="24"/>
        </w:rPr>
        <w:t xml:space="preserve"> Революция на Кубе. </w:t>
      </w:r>
      <w:r w:rsidRPr="006F06DA">
        <w:rPr>
          <w:rFonts w:ascii="Times New Roman" w:hAnsi="Times New Roman"/>
          <w:i/>
          <w:sz w:val="24"/>
          <w:szCs w:val="24"/>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r w:rsidRPr="006F06DA">
        <w:rPr>
          <w:rFonts w:ascii="Times New Roman" w:hAnsi="Times New Roman"/>
          <w:sz w:val="24"/>
          <w:szCs w:val="24"/>
        </w:rPr>
        <w:t xml:space="preserve"> </w:t>
      </w:r>
    </w:p>
    <w:p w:rsidR="006F06DA" w:rsidRPr="006F06DA" w:rsidRDefault="006F06DA" w:rsidP="006F06DA">
      <w:pPr>
        <w:spacing w:after="0" w:line="240" w:lineRule="auto"/>
        <w:ind w:firstLine="709"/>
        <w:jc w:val="both"/>
        <w:rPr>
          <w:rFonts w:ascii="Times New Roman" w:hAnsi="Times New Roman"/>
          <w:b/>
          <w:sz w:val="24"/>
          <w:szCs w:val="24"/>
        </w:rPr>
      </w:pPr>
      <w:r w:rsidRPr="006F06DA">
        <w:rPr>
          <w:rFonts w:ascii="Times New Roman" w:hAnsi="Times New Roman"/>
          <w:b/>
          <w:sz w:val="24"/>
          <w:szCs w:val="24"/>
        </w:rPr>
        <w:t>Страны Азии и Африки в 1940–1990-е гг. (3 часа)</w:t>
      </w:r>
    </w:p>
    <w:p w:rsidR="006F06DA" w:rsidRPr="006F06DA" w:rsidRDefault="006F06DA" w:rsidP="006F06DA">
      <w:pPr>
        <w:spacing w:after="0" w:line="240" w:lineRule="auto"/>
        <w:ind w:firstLine="709"/>
        <w:jc w:val="both"/>
        <w:rPr>
          <w:rFonts w:ascii="Times New Roman" w:hAnsi="Times New Roman"/>
          <w:i/>
          <w:sz w:val="24"/>
          <w:szCs w:val="24"/>
        </w:rPr>
      </w:pPr>
      <w:r w:rsidRPr="006F06DA">
        <w:rPr>
          <w:rFonts w:ascii="Times New Roman" w:hAnsi="Times New Roman"/>
          <w:i/>
          <w:sz w:val="24"/>
          <w:szCs w:val="24"/>
        </w:rPr>
        <w:t>Колониальное общество. Роль итогов войны в подъеме антиколониальных движений в Тропической и Южной Африке.</w:t>
      </w:r>
      <w:r w:rsidRPr="006F06DA">
        <w:rPr>
          <w:rFonts w:ascii="Times New Roman" w:hAnsi="Times New Roman"/>
          <w:sz w:val="24"/>
          <w:szCs w:val="24"/>
        </w:rPr>
        <w:t xml:space="preserve"> Крушение колониальной системы и ее последствия. Выбор пути развития. </w:t>
      </w:r>
      <w:r w:rsidRPr="006F06DA">
        <w:rPr>
          <w:rFonts w:ascii="Times New Roman" w:hAnsi="Times New Roman"/>
          <w:i/>
          <w:sz w:val="24"/>
          <w:szCs w:val="24"/>
        </w:rPr>
        <w:t>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sz w:val="24"/>
          <w:szCs w:val="24"/>
        </w:rPr>
        <w:t xml:space="preserve">Арабские страны и возникновение государства Израиль. </w:t>
      </w:r>
      <w:r w:rsidRPr="006F06DA">
        <w:rPr>
          <w:rFonts w:ascii="Times New Roman" w:hAnsi="Times New Roman"/>
          <w:i/>
          <w:sz w:val="24"/>
          <w:szCs w:val="24"/>
        </w:rP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rsidRPr="006F06DA">
        <w:rPr>
          <w:rFonts w:ascii="Times New Roman" w:hAnsi="Times New Roman"/>
          <w:sz w:val="24"/>
          <w:szCs w:val="24"/>
        </w:rPr>
        <w:t xml:space="preserve"> Исламская революция в Иране. Кризис в Персидском заливе и войны в Ираке.</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sz w:val="24"/>
          <w:szCs w:val="24"/>
        </w:rPr>
        <w:t xml:space="preserve">Обретение независимости странами Южной Азии. Д. Неру и его преобразования. </w:t>
      </w:r>
      <w:r w:rsidRPr="006F06DA">
        <w:rPr>
          <w:rFonts w:ascii="Times New Roman" w:hAnsi="Times New Roman"/>
          <w:i/>
          <w:sz w:val="24"/>
          <w:szCs w:val="24"/>
        </w:rPr>
        <w:t>Конфронтация между Индией и Пакистаном, Индией и КНР. Реформы И. Ганди.</w:t>
      </w:r>
      <w:r w:rsidRPr="006F06DA">
        <w:rPr>
          <w:rFonts w:ascii="Times New Roman" w:hAnsi="Times New Roman"/>
          <w:sz w:val="24"/>
          <w:szCs w:val="24"/>
        </w:rPr>
        <w:t xml:space="preserve"> Индия в конце ХХ в. </w:t>
      </w:r>
      <w:r w:rsidRPr="006F06DA">
        <w:rPr>
          <w:rFonts w:ascii="Times New Roman" w:hAnsi="Times New Roman"/>
          <w:i/>
          <w:sz w:val="24"/>
          <w:szCs w:val="24"/>
        </w:rPr>
        <w:t>Индонезия при Сукарно и Сухарто. Страны Юго-Восточной Азии после войны в Индокитае.</w:t>
      </w:r>
      <w:r w:rsidRPr="006F06DA">
        <w:rPr>
          <w:rFonts w:ascii="Times New Roman" w:hAnsi="Times New Roman"/>
          <w:sz w:val="24"/>
          <w:szCs w:val="24"/>
        </w:rPr>
        <w:t xml:space="preserve"> </w:t>
      </w:r>
    </w:p>
    <w:p w:rsidR="006F06DA" w:rsidRPr="006F06DA" w:rsidRDefault="006F06DA" w:rsidP="006F06DA">
      <w:pPr>
        <w:spacing w:after="0" w:line="240" w:lineRule="auto"/>
        <w:ind w:firstLine="709"/>
        <w:jc w:val="both"/>
        <w:rPr>
          <w:rFonts w:ascii="Times New Roman" w:hAnsi="Times New Roman"/>
          <w:i/>
          <w:sz w:val="24"/>
          <w:szCs w:val="24"/>
        </w:rPr>
      </w:pPr>
      <w:r w:rsidRPr="006F06DA">
        <w:rPr>
          <w:rFonts w:ascii="Times New Roman" w:hAnsi="Times New Roman"/>
          <w:sz w:val="24"/>
          <w:szCs w:val="24"/>
        </w:rPr>
        <w:t xml:space="preserve">Япония после Второй мировой войны. Восстановление суверенитета Японии. Проблема Курильских островов. Японское экономическое чудо. </w:t>
      </w:r>
      <w:r w:rsidRPr="006F06DA">
        <w:rPr>
          <w:rFonts w:ascii="Times New Roman" w:hAnsi="Times New Roman"/>
          <w:i/>
          <w:sz w:val="24"/>
          <w:szCs w:val="24"/>
        </w:rPr>
        <w:t>Кризис японского общества. Развитие Южной Кореи. «Тихоокеанские драконы».</w:t>
      </w:r>
    </w:p>
    <w:p w:rsidR="006F06DA" w:rsidRPr="006F06DA" w:rsidRDefault="006F06DA" w:rsidP="006F06DA">
      <w:pPr>
        <w:spacing w:after="0" w:line="240" w:lineRule="auto"/>
        <w:ind w:firstLine="709"/>
        <w:jc w:val="both"/>
        <w:rPr>
          <w:rFonts w:ascii="Times New Roman" w:hAnsi="Times New Roman"/>
          <w:b/>
          <w:sz w:val="24"/>
          <w:szCs w:val="24"/>
        </w:rPr>
      </w:pPr>
      <w:bookmarkStart w:id="15" w:name="_Toc441481693"/>
      <w:bookmarkStart w:id="16" w:name="_Toc441483743"/>
      <w:r w:rsidRPr="006F06DA">
        <w:rPr>
          <w:rFonts w:ascii="Times New Roman" w:hAnsi="Times New Roman"/>
          <w:b/>
          <w:sz w:val="24"/>
          <w:szCs w:val="24"/>
        </w:rPr>
        <w:t>Современный мир</w:t>
      </w:r>
      <w:bookmarkEnd w:id="13"/>
      <w:bookmarkEnd w:id="14"/>
      <w:bookmarkEnd w:id="15"/>
      <w:bookmarkEnd w:id="16"/>
      <w:r w:rsidRPr="006F06DA">
        <w:rPr>
          <w:rFonts w:ascii="Times New Roman" w:hAnsi="Times New Roman"/>
          <w:b/>
          <w:sz w:val="24"/>
          <w:szCs w:val="24"/>
        </w:rPr>
        <w:t xml:space="preserve"> (3 часа)</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sz w:val="24"/>
          <w:szCs w:val="24"/>
        </w:rPr>
        <w:t xml:space="preserve">Глобализация конца ХХ – начала XXI вв. Информационная революция, Интернет. Экономические кризисы 1998 и 2008 гг. </w:t>
      </w:r>
      <w:r w:rsidRPr="006F06DA">
        <w:rPr>
          <w:rFonts w:ascii="Times New Roman" w:hAnsi="Times New Roman"/>
          <w:i/>
          <w:sz w:val="24"/>
          <w:szCs w:val="24"/>
        </w:rPr>
        <w:t>Успехи и трудности интеграционных процессов в Европе, Евразии, Тихоокеанском и Атлантическом регионах.</w:t>
      </w:r>
      <w:r w:rsidRPr="006F06DA">
        <w:rPr>
          <w:rFonts w:ascii="Times New Roman" w:hAnsi="Times New Roman"/>
          <w:sz w:val="24"/>
          <w:szCs w:val="24"/>
        </w:rPr>
        <w:t xml:space="preserve"> </w:t>
      </w:r>
      <w:r w:rsidRPr="006F06DA">
        <w:rPr>
          <w:rFonts w:ascii="Times New Roman" w:hAnsi="Times New Roman"/>
          <w:i/>
          <w:sz w:val="24"/>
          <w:szCs w:val="24"/>
        </w:rPr>
        <w:t>Изменение системы международных отношений.</w:t>
      </w:r>
      <w:r w:rsidRPr="006F06DA">
        <w:rPr>
          <w:rFonts w:ascii="Times New Roman" w:hAnsi="Times New Roman"/>
          <w:sz w:val="24"/>
          <w:szCs w:val="24"/>
        </w:rPr>
        <w:t xml:space="preserve"> Модернизационные процессы в странах Азии. Рост влияния Китая на международной арене. </w:t>
      </w:r>
      <w:r w:rsidRPr="006F06DA">
        <w:rPr>
          <w:rFonts w:ascii="Times New Roman" w:hAnsi="Times New Roman"/>
          <w:i/>
          <w:sz w:val="24"/>
          <w:szCs w:val="24"/>
        </w:rPr>
        <w:t>Демократический и левый повороты в Южной Америке.</w:t>
      </w:r>
      <w:r w:rsidRPr="006F06DA">
        <w:rPr>
          <w:rFonts w:ascii="Times New Roman" w:hAnsi="Times New Roman"/>
          <w:sz w:val="24"/>
          <w:szCs w:val="24"/>
        </w:rPr>
        <w:t xml:space="preserve"> </w:t>
      </w:r>
      <w:r w:rsidRPr="006F06DA">
        <w:rPr>
          <w:rFonts w:ascii="Times New Roman" w:hAnsi="Times New Roman"/>
          <w:sz w:val="24"/>
          <w:szCs w:val="24"/>
        </w:rPr>
        <w:lastRenderedPageBreak/>
        <w:t xml:space="preserve">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rsidR="006F06DA" w:rsidRPr="006F06DA" w:rsidRDefault="006F06DA" w:rsidP="006F06DA">
      <w:pPr>
        <w:spacing w:after="0" w:line="240" w:lineRule="auto"/>
        <w:ind w:firstLine="709"/>
        <w:jc w:val="both"/>
        <w:rPr>
          <w:rFonts w:ascii="Times New Roman" w:hAnsi="Times New Roman"/>
          <w:b/>
          <w:sz w:val="24"/>
          <w:szCs w:val="24"/>
        </w:rPr>
      </w:pPr>
      <w:r w:rsidRPr="006F06DA">
        <w:rPr>
          <w:rFonts w:ascii="Times New Roman" w:hAnsi="Times New Roman"/>
          <w:b/>
          <w:sz w:val="24"/>
          <w:szCs w:val="24"/>
        </w:rPr>
        <w:t>История России (46 часов)</w:t>
      </w:r>
    </w:p>
    <w:p w:rsidR="006F06DA" w:rsidRPr="006F06DA" w:rsidRDefault="006F06DA" w:rsidP="006F06DA">
      <w:pPr>
        <w:spacing w:after="0" w:line="240" w:lineRule="auto"/>
        <w:ind w:firstLine="709"/>
        <w:jc w:val="both"/>
        <w:rPr>
          <w:rFonts w:ascii="Times New Roman" w:hAnsi="Times New Roman"/>
          <w:b/>
          <w:sz w:val="24"/>
          <w:szCs w:val="24"/>
        </w:rPr>
      </w:pPr>
      <w:r w:rsidRPr="006F06DA">
        <w:rPr>
          <w:rFonts w:ascii="Times New Roman" w:hAnsi="Times New Roman"/>
          <w:b/>
          <w:sz w:val="24"/>
          <w:szCs w:val="24"/>
        </w:rPr>
        <w:t>Апогей и кризис советской системы. 1945–1991 гг. (28 часов)</w:t>
      </w:r>
    </w:p>
    <w:p w:rsidR="006F06DA" w:rsidRPr="006F06DA" w:rsidRDefault="006F06DA" w:rsidP="006F06DA">
      <w:pPr>
        <w:spacing w:after="0" w:line="240" w:lineRule="auto"/>
        <w:ind w:firstLine="709"/>
        <w:jc w:val="both"/>
        <w:rPr>
          <w:rFonts w:ascii="Times New Roman" w:hAnsi="Times New Roman"/>
          <w:b/>
          <w:sz w:val="24"/>
          <w:szCs w:val="24"/>
        </w:rPr>
      </w:pPr>
      <w:r w:rsidRPr="006F06DA">
        <w:rPr>
          <w:rFonts w:ascii="Times New Roman" w:hAnsi="Times New Roman"/>
          <w:b/>
          <w:sz w:val="24"/>
          <w:szCs w:val="24"/>
        </w:rPr>
        <w:t>«Поздний сталинизм» (1945–1953) (5 часов)</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sz w:val="24"/>
          <w:szCs w:val="24"/>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6F06DA">
        <w:rPr>
          <w:rFonts w:ascii="Times New Roman" w:hAnsi="Times New Roman"/>
          <w:i/>
          <w:sz w:val="24"/>
          <w:szCs w:val="24"/>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rsidRPr="006F06DA">
        <w:rPr>
          <w:rFonts w:ascii="Times New Roman" w:hAnsi="Times New Roman"/>
          <w:sz w:val="24"/>
          <w:szCs w:val="24"/>
        </w:rPr>
        <w:t xml:space="preserve">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sidRPr="006F06DA">
        <w:rPr>
          <w:rFonts w:ascii="Times New Roman" w:hAnsi="Times New Roman"/>
          <w:i/>
          <w:sz w:val="24"/>
          <w:szCs w:val="24"/>
        </w:rPr>
        <w:t>Помощь не затронутых войной национальных республик в восстановлении западных регионов СССР.</w:t>
      </w:r>
      <w:r w:rsidRPr="006F06DA">
        <w:rPr>
          <w:rFonts w:ascii="Times New Roman" w:hAnsi="Times New Roman"/>
          <w:sz w:val="24"/>
          <w:szCs w:val="24"/>
        </w:rPr>
        <w:t xml:space="preserve"> </w:t>
      </w:r>
      <w:r w:rsidRPr="006F06DA">
        <w:rPr>
          <w:rFonts w:ascii="Times New Roman" w:hAnsi="Times New Roman"/>
          <w:i/>
          <w:sz w:val="24"/>
          <w:szCs w:val="24"/>
        </w:rPr>
        <w:t>Репарации, их размеры и значение для экономики.</w:t>
      </w:r>
      <w:r w:rsidRPr="006F06DA">
        <w:rPr>
          <w:rFonts w:ascii="Times New Roman" w:hAnsi="Times New Roman"/>
          <w:sz w:val="24"/>
          <w:szCs w:val="24"/>
        </w:rPr>
        <w:t xml:space="preserve">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sidRPr="006F06DA">
        <w:rPr>
          <w:rFonts w:ascii="Times New Roman" w:hAnsi="Times New Roman"/>
          <w:i/>
          <w:sz w:val="24"/>
          <w:szCs w:val="24"/>
        </w:rPr>
        <w:t>Т.Д. Лысенко и «лысенковщина».</w:t>
      </w:r>
      <w:r w:rsidRPr="006F06DA">
        <w:rPr>
          <w:rFonts w:ascii="Times New Roman" w:hAnsi="Times New Roman"/>
          <w:sz w:val="24"/>
          <w:szCs w:val="24"/>
        </w:rPr>
        <w:t xml:space="preserve"> </w:t>
      </w:r>
      <w:r w:rsidRPr="006F06DA">
        <w:rPr>
          <w:rFonts w:ascii="Times New Roman" w:hAnsi="Times New Roman"/>
          <w:i/>
          <w:sz w:val="24"/>
          <w:szCs w:val="24"/>
        </w:rPr>
        <w:t>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sidRPr="006F06DA">
        <w:rPr>
          <w:rFonts w:ascii="Times New Roman" w:hAnsi="Times New Roman"/>
          <w:sz w:val="24"/>
          <w:szCs w:val="24"/>
        </w:rPr>
        <w:t xml:space="preserve">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sidRPr="006F06DA">
        <w:rPr>
          <w:rFonts w:ascii="Times New Roman" w:hAnsi="Times New Roman"/>
          <w:i/>
          <w:sz w:val="24"/>
          <w:szCs w:val="24"/>
        </w:rPr>
        <w:t>Коминформбюро.</w:t>
      </w:r>
      <w:r w:rsidRPr="006F06DA">
        <w:rPr>
          <w:rFonts w:ascii="Times New Roman" w:hAnsi="Times New Roman"/>
          <w:sz w:val="24"/>
          <w:szCs w:val="24"/>
        </w:rPr>
        <w:t xml:space="preserve"> Организация Североатлантического договора (НАТО). Создание Организации Варшавского договора. Война в Корее. </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sz w:val="24"/>
          <w:szCs w:val="24"/>
        </w:rPr>
        <w:t>И.В. Сталин в оценках современников и историков.</w:t>
      </w:r>
    </w:p>
    <w:p w:rsidR="006F06DA" w:rsidRPr="006F06DA" w:rsidRDefault="006F06DA" w:rsidP="006F06DA">
      <w:pPr>
        <w:spacing w:after="0" w:line="240" w:lineRule="auto"/>
        <w:ind w:firstLine="709"/>
        <w:jc w:val="both"/>
        <w:rPr>
          <w:rFonts w:ascii="Times New Roman" w:hAnsi="Times New Roman"/>
          <w:b/>
          <w:sz w:val="24"/>
          <w:szCs w:val="24"/>
        </w:rPr>
      </w:pPr>
    </w:p>
    <w:p w:rsidR="006F06DA" w:rsidRPr="006F06DA" w:rsidRDefault="006F06DA" w:rsidP="006F06DA">
      <w:pPr>
        <w:spacing w:after="0" w:line="240" w:lineRule="auto"/>
        <w:ind w:firstLine="709"/>
        <w:jc w:val="both"/>
        <w:rPr>
          <w:rFonts w:ascii="Times New Roman" w:hAnsi="Times New Roman"/>
          <w:b/>
          <w:sz w:val="24"/>
          <w:szCs w:val="24"/>
        </w:rPr>
      </w:pPr>
      <w:r w:rsidRPr="006F06DA">
        <w:rPr>
          <w:rFonts w:ascii="Times New Roman" w:hAnsi="Times New Roman"/>
          <w:b/>
          <w:sz w:val="24"/>
          <w:szCs w:val="24"/>
        </w:rPr>
        <w:t>«Оттепель»: середина 1950-х – первая половина 1960-х  (8 часов)</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sz w:val="24"/>
          <w:szCs w:val="24"/>
        </w:rP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sidRPr="006F06DA">
        <w:rPr>
          <w:rFonts w:ascii="Times New Roman" w:hAnsi="Times New Roman"/>
          <w:i/>
          <w:sz w:val="24"/>
          <w:szCs w:val="24"/>
        </w:rPr>
        <w:t>Реакция на доклад Хрущева в стране и мире.</w:t>
      </w:r>
      <w:r w:rsidRPr="006F06DA">
        <w:rPr>
          <w:rFonts w:ascii="Times New Roman" w:hAnsi="Times New Roman"/>
          <w:sz w:val="24"/>
          <w:szCs w:val="24"/>
        </w:rPr>
        <w:t xml:space="preserve"> Частичная десталинизация: содержание и противоречия. </w:t>
      </w:r>
      <w:r w:rsidRPr="006F06DA">
        <w:rPr>
          <w:rFonts w:ascii="Times New Roman" w:hAnsi="Times New Roman"/>
          <w:i/>
          <w:sz w:val="24"/>
          <w:szCs w:val="24"/>
        </w:rPr>
        <w:t>Внутрипартийная демократизация.</w:t>
      </w:r>
      <w:r w:rsidRPr="006F06DA">
        <w:rPr>
          <w:rFonts w:ascii="Times New Roman" w:hAnsi="Times New Roman"/>
          <w:sz w:val="24"/>
          <w:szCs w:val="24"/>
        </w:rPr>
        <w:t xml:space="preserve"> </w:t>
      </w:r>
      <w:r w:rsidRPr="006F06DA">
        <w:rPr>
          <w:rFonts w:ascii="Times New Roman" w:hAnsi="Times New Roman"/>
          <w:i/>
          <w:sz w:val="24"/>
          <w:szCs w:val="24"/>
        </w:rPr>
        <w:t xml:space="preserve">Начало реабилитации жертв массовых политических репрессий и смягчение политической цензуры. Возвращение депортированных народов. </w:t>
      </w:r>
      <w:r w:rsidRPr="006F06DA">
        <w:rPr>
          <w:rFonts w:ascii="Times New Roman" w:hAnsi="Times New Roman"/>
          <w:sz w:val="24"/>
          <w:szCs w:val="24"/>
        </w:rPr>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sz w:val="24"/>
          <w:szCs w:val="24"/>
        </w:rPr>
        <w:t xml:space="preserve"> 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sidRPr="006F06DA">
        <w:rPr>
          <w:rFonts w:ascii="Times New Roman" w:hAnsi="Times New Roman"/>
          <w:i/>
          <w:sz w:val="24"/>
          <w:szCs w:val="24"/>
        </w:rPr>
        <w:t>Поэтические вечера в Политехническом музее. Образование и наука. Приоткрытие «железного занавеса».</w:t>
      </w:r>
      <w:r w:rsidRPr="006F06DA">
        <w:rPr>
          <w:rFonts w:ascii="Times New Roman" w:hAnsi="Times New Roman"/>
          <w:sz w:val="24"/>
          <w:szCs w:val="24"/>
        </w:rPr>
        <w:t xml:space="preserve"> Всемирный фестиваль молодежи и студентов 1957 г. </w:t>
      </w:r>
      <w:r w:rsidRPr="006F06DA">
        <w:rPr>
          <w:rFonts w:ascii="Times New Roman" w:hAnsi="Times New Roman"/>
          <w:i/>
          <w:sz w:val="24"/>
          <w:szCs w:val="24"/>
        </w:rPr>
        <w:t>Популярные формы досуга. Развитие внутреннего и международного туризма.</w:t>
      </w:r>
      <w:r w:rsidRPr="006F06DA">
        <w:rPr>
          <w:rFonts w:ascii="Times New Roman" w:hAnsi="Times New Roman"/>
          <w:sz w:val="24"/>
          <w:szCs w:val="24"/>
        </w:rPr>
        <w:t xml:space="preserve"> Учреждение Московского кинофестиваля. </w:t>
      </w:r>
      <w:r w:rsidRPr="006F06DA">
        <w:rPr>
          <w:rFonts w:ascii="Times New Roman" w:hAnsi="Times New Roman"/>
          <w:i/>
          <w:sz w:val="24"/>
          <w:szCs w:val="24"/>
        </w:rPr>
        <w:t xml:space="preserve">Роль телевидения в жизни общества. </w:t>
      </w:r>
      <w:r w:rsidRPr="006F06DA">
        <w:rPr>
          <w:rFonts w:ascii="Times New Roman" w:hAnsi="Times New Roman"/>
          <w:i/>
          <w:sz w:val="24"/>
          <w:szCs w:val="24"/>
        </w:rPr>
        <w:lastRenderedPageBreak/>
        <w:t>Легитимация моды и попытки создания «советской моды».</w:t>
      </w:r>
      <w:r w:rsidRPr="006F06DA">
        <w:rPr>
          <w:rFonts w:ascii="Times New Roman" w:hAnsi="Times New Roman"/>
          <w:sz w:val="24"/>
          <w:szCs w:val="24"/>
        </w:rPr>
        <w:t xml:space="preserve"> </w:t>
      </w:r>
      <w:r w:rsidRPr="006F06DA">
        <w:rPr>
          <w:rFonts w:ascii="Times New Roman" w:hAnsi="Times New Roman"/>
          <w:i/>
          <w:sz w:val="24"/>
          <w:szCs w:val="24"/>
        </w:rPr>
        <w:t>Неофициальная культура. Неформальные формы общественной жизни: «кафе» и «кухни».</w:t>
      </w:r>
      <w:r w:rsidRPr="006F06DA">
        <w:rPr>
          <w:rFonts w:ascii="Times New Roman" w:hAnsi="Times New Roman"/>
          <w:sz w:val="24"/>
          <w:szCs w:val="24"/>
        </w:rPr>
        <w:t xml:space="preserve"> «Стиляги». Хрущев и интеллигенция. Антирелигиозные кампании. Гонения на церковь. Диссиденты. </w:t>
      </w:r>
      <w:r w:rsidRPr="006F06DA">
        <w:rPr>
          <w:rFonts w:ascii="Times New Roman" w:hAnsi="Times New Roman"/>
          <w:i/>
          <w:sz w:val="24"/>
          <w:szCs w:val="24"/>
        </w:rPr>
        <w:t>Самиздат и «тамиздат».</w:t>
      </w:r>
      <w:r w:rsidRPr="006F06DA">
        <w:rPr>
          <w:rFonts w:ascii="Times New Roman" w:hAnsi="Times New Roman"/>
          <w:sz w:val="24"/>
          <w:szCs w:val="24"/>
        </w:rPr>
        <w:t xml:space="preserve"> </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sz w:val="24"/>
          <w:szCs w:val="24"/>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sidRPr="006F06DA">
        <w:rPr>
          <w:rFonts w:ascii="Times New Roman" w:hAnsi="Times New Roman"/>
          <w:i/>
          <w:sz w:val="24"/>
          <w:szCs w:val="24"/>
        </w:rPr>
        <w:t>Перемены в научно-технической политике.</w:t>
      </w:r>
      <w:r w:rsidRPr="006F06DA">
        <w:rPr>
          <w:rFonts w:ascii="Times New Roman" w:hAnsi="Times New Roman"/>
          <w:sz w:val="24"/>
          <w:szCs w:val="24"/>
        </w:rPr>
        <w:t xml:space="preserve">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sidRPr="006F06DA">
        <w:rPr>
          <w:rFonts w:ascii="Times New Roman" w:hAnsi="Times New Roman"/>
          <w:i/>
          <w:sz w:val="24"/>
          <w:szCs w:val="24"/>
        </w:rPr>
        <w:t xml:space="preserve">Первые советские ЭВМ. Появление гражданской реактивной авиации. </w:t>
      </w:r>
      <w:r w:rsidRPr="006F06DA">
        <w:rPr>
          <w:rFonts w:ascii="Times New Roman" w:hAnsi="Times New Roman"/>
          <w:sz w:val="24"/>
          <w:szCs w:val="24"/>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sidRPr="006F06DA">
        <w:rPr>
          <w:rFonts w:ascii="Times New Roman" w:hAnsi="Times New Roman"/>
          <w:i/>
          <w:sz w:val="24"/>
          <w:szCs w:val="24"/>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rsidRPr="006F06DA">
        <w:rPr>
          <w:rFonts w:ascii="Times New Roman" w:hAnsi="Times New Roman"/>
          <w:sz w:val="24"/>
          <w:szCs w:val="24"/>
        </w:rPr>
        <w:t xml:space="preserve"> ХХII Съезд КПСС и программа построения коммунизма в СССР. Воспитание «нового человека». </w:t>
      </w:r>
      <w:r w:rsidRPr="006F06DA">
        <w:rPr>
          <w:rFonts w:ascii="Times New Roman" w:hAnsi="Times New Roman"/>
          <w:i/>
          <w:sz w:val="24"/>
          <w:szCs w:val="24"/>
        </w:rPr>
        <w:t>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rsidRPr="006F06DA">
        <w:rPr>
          <w:rFonts w:ascii="Times New Roman" w:hAnsi="Times New Roman"/>
          <w:sz w:val="24"/>
          <w:szCs w:val="24"/>
        </w:rPr>
        <w:t xml:space="preserve">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sz w:val="24"/>
          <w:szCs w:val="24"/>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sidRPr="006F06DA">
        <w:rPr>
          <w:rFonts w:ascii="Times New Roman" w:hAnsi="Times New Roman"/>
          <w:i/>
          <w:sz w:val="24"/>
          <w:szCs w:val="24"/>
        </w:rPr>
        <w:t>Новочеркасские события.</w:t>
      </w:r>
      <w:r w:rsidRPr="006F06DA">
        <w:rPr>
          <w:rFonts w:ascii="Times New Roman" w:hAnsi="Times New Roman"/>
          <w:sz w:val="24"/>
          <w:szCs w:val="24"/>
        </w:rPr>
        <w:t xml:space="preserve"> Смещение Н.С. Хрущева и приход к власти Л.И. Брежнева. </w:t>
      </w:r>
      <w:r w:rsidRPr="006F06DA">
        <w:rPr>
          <w:rFonts w:ascii="Times New Roman" w:hAnsi="Times New Roman"/>
          <w:i/>
          <w:sz w:val="24"/>
          <w:szCs w:val="24"/>
        </w:rPr>
        <w:t>Оценка Хрущева и его реформ современниками и историками.</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b/>
          <w:sz w:val="24"/>
          <w:szCs w:val="24"/>
        </w:rPr>
        <w:t>Наш край в 1953–1964 гг.</w:t>
      </w:r>
      <w:r w:rsidRPr="006F06DA">
        <w:rPr>
          <w:rFonts w:ascii="Times New Roman" w:hAnsi="Times New Roman"/>
          <w:i/>
          <w:sz w:val="24"/>
          <w:szCs w:val="24"/>
        </w:rPr>
        <w:t xml:space="preserve"> </w:t>
      </w:r>
      <w:r w:rsidRPr="006F06DA">
        <w:rPr>
          <w:rFonts w:ascii="Times New Roman" w:hAnsi="Times New Roman"/>
          <w:sz w:val="24"/>
          <w:szCs w:val="24"/>
        </w:rPr>
        <w:t>Кризис системы социализма, его проявления в Татарстане.</w:t>
      </w:r>
    </w:p>
    <w:p w:rsidR="006F06DA" w:rsidRPr="006F06DA" w:rsidRDefault="006F06DA" w:rsidP="006F06DA">
      <w:pPr>
        <w:spacing w:after="0" w:line="240" w:lineRule="auto"/>
        <w:ind w:firstLine="709"/>
        <w:jc w:val="both"/>
        <w:rPr>
          <w:rFonts w:ascii="Times New Roman" w:hAnsi="Times New Roman"/>
          <w:b/>
          <w:sz w:val="24"/>
          <w:szCs w:val="24"/>
        </w:rPr>
      </w:pPr>
    </w:p>
    <w:p w:rsidR="006F06DA" w:rsidRPr="006F06DA" w:rsidRDefault="006F06DA" w:rsidP="006F06DA">
      <w:pPr>
        <w:spacing w:after="0" w:line="240" w:lineRule="auto"/>
        <w:ind w:firstLine="709"/>
        <w:jc w:val="both"/>
        <w:rPr>
          <w:rFonts w:ascii="Times New Roman" w:hAnsi="Times New Roman"/>
          <w:b/>
          <w:sz w:val="24"/>
          <w:szCs w:val="24"/>
        </w:rPr>
      </w:pPr>
      <w:r w:rsidRPr="006F06DA">
        <w:rPr>
          <w:rFonts w:ascii="Times New Roman" w:hAnsi="Times New Roman"/>
          <w:b/>
          <w:sz w:val="24"/>
          <w:szCs w:val="24"/>
        </w:rPr>
        <w:t>Советское общество в середине 1960-х – начале 1980-х  (7 часов)</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sz w:val="24"/>
          <w:szCs w:val="24"/>
        </w:rPr>
        <w:t xml:space="preserve">Приход к власти Л.И. Брежнева: его окружение и смена политического курса. Поиски идеологических ориентиров. </w:t>
      </w:r>
      <w:r w:rsidRPr="006F06DA">
        <w:rPr>
          <w:rFonts w:ascii="Times New Roman" w:hAnsi="Times New Roman"/>
          <w:i/>
          <w:sz w:val="24"/>
          <w:szCs w:val="24"/>
        </w:rPr>
        <w:t>Десталинизация и ресталинизация.</w:t>
      </w:r>
      <w:r w:rsidRPr="006F06DA">
        <w:rPr>
          <w:rFonts w:ascii="Times New Roman" w:hAnsi="Times New Roman"/>
          <w:sz w:val="24"/>
          <w:szCs w:val="24"/>
        </w:rPr>
        <w:t xml:space="preserve">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sidRPr="006F06DA">
        <w:rPr>
          <w:rFonts w:ascii="Times New Roman" w:hAnsi="Times New Roman"/>
          <w:i/>
          <w:sz w:val="24"/>
          <w:szCs w:val="24"/>
        </w:rPr>
        <w:t xml:space="preserve">МГУ им М.В. Ломоносова. Академия наук СССР. Новосибирский Академгородок. </w:t>
      </w:r>
      <w:r w:rsidRPr="006F06DA">
        <w:rPr>
          <w:rFonts w:ascii="Times New Roman" w:hAnsi="Times New Roman"/>
          <w:sz w:val="24"/>
          <w:szCs w:val="24"/>
        </w:rPr>
        <w:t xml:space="preserve">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6F06DA" w:rsidRPr="006F06DA" w:rsidRDefault="006F06DA" w:rsidP="006F06DA">
      <w:pPr>
        <w:spacing w:after="0" w:line="240" w:lineRule="auto"/>
        <w:ind w:firstLine="709"/>
        <w:jc w:val="both"/>
        <w:rPr>
          <w:rFonts w:ascii="Times New Roman" w:hAnsi="Times New Roman"/>
          <w:i/>
          <w:sz w:val="24"/>
          <w:szCs w:val="24"/>
        </w:rPr>
      </w:pPr>
      <w:r w:rsidRPr="006F06DA">
        <w:rPr>
          <w:rFonts w:ascii="Times New Roman" w:hAnsi="Times New Roman"/>
          <w:sz w:val="24"/>
          <w:szCs w:val="24"/>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w:t>
      </w:r>
      <w:r w:rsidRPr="006F06DA">
        <w:rPr>
          <w:rFonts w:ascii="Times New Roman" w:hAnsi="Times New Roman"/>
          <w:sz w:val="24"/>
          <w:szCs w:val="24"/>
        </w:rPr>
        <w:lastRenderedPageBreak/>
        <w:t xml:space="preserve">жизни разных социальных слоев. </w:t>
      </w:r>
      <w:r w:rsidRPr="006F06DA">
        <w:rPr>
          <w:rFonts w:ascii="Times New Roman" w:hAnsi="Times New Roman"/>
          <w:i/>
          <w:sz w:val="24"/>
          <w:szCs w:val="24"/>
        </w:rPr>
        <w:t xml:space="preserve">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 </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sz w:val="24"/>
          <w:szCs w:val="24"/>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sidRPr="006F06DA">
        <w:rPr>
          <w:rFonts w:ascii="Times New Roman" w:hAnsi="Times New Roman"/>
          <w:i/>
          <w:sz w:val="24"/>
          <w:szCs w:val="24"/>
        </w:rPr>
        <w:t>Неформалы (КСП, движение КВН и др.)</w:t>
      </w:r>
      <w:r w:rsidRPr="006F06DA">
        <w:rPr>
          <w:rFonts w:ascii="Times New Roman" w:hAnsi="Times New Roman"/>
          <w:sz w:val="24"/>
          <w:szCs w:val="24"/>
        </w:rPr>
        <w:t xml:space="preserve">. Диссидентский вызов. Первые правозащитные выступления. </w:t>
      </w:r>
      <w:r w:rsidRPr="006F06DA">
        <w:rPr>
          <w:rFonts w:ascii="Times New Roman" w:hAnsi="Times New Roman"/>
          <w:i/>
          <w:sz w:val="24"/>
          <w:szCs w:val="24"/>
        </w:rPr>
        <w:t>А.Д. Сахаров и А.И. Солженицын.</w:t>
      </w:r>
      <w:r w:rsidRPr="006F06DA">
        <w:rPr>
          <w:rFonts w:ascii="Times New Roman" w:hAnsi="Times New Roman"/>
          <w:sz w:val="24"/>
          <w:szCs w:val="24"/>
        </w:rPr>
        <w:t xml:space="preserve"> </w:t>
      </w:r>
      <w:r w:rsidRPr="006F06DA">
        <w:rPr>
          <w:rFonts w:ascii="Times New Roman" w:hAnsi="Times New Roman"/>
          <w:i/>
          <w:sz w:val="24"/>
          <w:szCs w:val="24"/>
        </w:rPr>
        <w:t>Религиозные искания. Национальные движения.</w:t>
      </w:r>
      <w:r w:rsidRPr="006F06DA">
        <w:rPr>
          <w:rFonts w:ascii="Times New Roman" w:hAnsi="Times New Roman"/>
          <w:sz w:val="24"/>
          <w:szCs w:val="24"/>
        </w:rPr>
        <w:t xml:space="preserve"> </w:t>
      </w:r>
      <w:r w:rsidRPr="006F06DA">
        <w:rPr>
          <w:rFonts w:ascii="Times New Roman" w:hAnsi="Times New Roman"/>
          <w:i/>
          <w:sz w:val="24"/>
          <w:szCs w:val="24"/>
        </w:rPr>
        <w:t>Борьба с инакомыслием. Судебные процессы. Цензура и самиздат.</w:t>
      </w:r>
      <w:r w:rsidRPr="006F06DA">
        <w:rPr>
          <w:rFonts w:ascii="Times New Roman" w:hAnsi="Times New Roman"/>
          <w:sz w:val="24"/>
          <w:szCs w:val="24"/>
        </w:rPr>
        <w:t xml:space="preserve"> </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sz w:val="24"/>
          <w:szCs w:val="24"/>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sidRPr="006F06DA">
        <w:rPr>
          <w:rFonts w:ascii="Times New Roman" w:hAnsi="Times New Roman"/>
          <w:i/>
          <w:sz w:val="24"/>
          <w:szCs w:val="24"/>
        </w:rPr>
        <w:t>«Доктрина Брежнева».</w:t>
      </w:r>
      <w:r w:rsidRPr="006F06DA">
        <w:rPr>
          <w:rFonts w:ascii="Times New Roman" w:hAnsi="Times New Roman"/>
          <w:sz w:val="24"/>
          <w:szCs w:val="24"/>
        </w:rPr>
        <w:t xml:space="preserve">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sidRPr="006F06DA">
        <w:rPr>
          <w:rFonts w:ascii="Times New Roman" w:hAnsi="Times New Roman"/>
          <w:i/>
          <w:sz w:val="24"/>
          <w:szCs w:val="24"/>
        </w:rPr>
        <w:t>Подъем антикоммунистических настроений в Восточной Европе. Кризис просоветских режимов.</w:t>
      </w:r>
      <w:r w:rsidRPr="006F06DA">
        <w:rPr>
          <w:rFonts w:ascii="Times New Roman" w:hAnsi="Times New Roman"/>
          <w:sz w:val="24"/>
          <w:szCs w:val="24"/>
        </w:rPr>
        <w:t xml:space="preserve"> Л.И. Брежнев в оценках современников и историков.</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b/>
          <w:sz w:val="24"/>
          <w:szCs w:val="24"/>
        </w:rPr>
        <w:t>Наш край в 1964–1985 гг.</w:t>
      </w:r>
      <w:r w:rsidRPr="006F06DA">
        <w:rPr>
          <w:rFonts w:ascii="Times New Roman" w:hAnsi="Times New Roman"/>
          <w:i/>
          <w:sz w:val="24"/>
          <w:szCs w:val="24"/>
        </w:rPr>
        <w:t xml:space="preserve"> </w:t>
      </w:r>
      <w:r w:rsidRPr="006F06DA">
        <w:rPr>
          <w:rFonts w:ascii="Times New Roman" w:hAnsi="Times New Roman"/>
          <w:sz w:val="24"/>
          <w:szCs w:val="24"/>
        </w:rPr>
        <w:t>Несоответствие политического статуса республики его социально-экономическому потенциалу.</w:t>
      </w:r>
    </w:p>
    <w:p w:rsidR="006F06DA" w:rsidRPr="006F06DA" w:rsidRDefault="006F06DA" w:rsidP="006F06DA">
      <w:pPr>
        <w:spacing w:after="0" w:line="240" w:lineRule="auto"/>
        <w:ind w:firstLine="709"/>
        <w:jc w:val="both"/>
        <w:rPr>
          <w:rFonts w:ascii="Times New Roman" w:hAnsi="Times New Roman"/>
          <w:b/>
          <w:sz w:val="24"/>
          <w:szCs w:val="24"/>
        </w:rPr>
      </w:pPr>
    </w:p>
    <w:p w:rsidR="006F06DA" w:rsidRPr="006F06DA" w:rsidRDefault="006F06DA" w:rsidP="006F06DA">
      <w:pPr>
        <w:spacing w:after="0" w:line="240" w:lineRule="auto"/>
        <w:ind w:firstLine="709"/>
        <w:jc w:val="both"/>
        <w:rPr>
          <w:rFonts w:ascii="Times New Roman" w:hAnsi="Times New Roman"/>
          <w:b/>
          <w:sz w:val="24"/>
          <w:szCs w:val="24"/>
        </w:rPr>
      </w:pPr>
      <w:r w:rsidRPr="006F06DA">
        <w:rPr>
          <w:rFonts w:ascii="Times New Roman" w:hAnsi="Times New Roman"/>
          <w:b/>
          <w:sz w:val="24"/>
          <w:szCs w:val="24"/>
        </w:rPr>
        <w:t>Политика «перестройки». Распад СССР (1985–1991) (7 часов)</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sidRPr="006F06DA">
        <w:rPr>
          <w:rFonts w:ascii="Times New Roman" w:hAnsi="Times New Roman"/>
          <w:i/>
          <w:sz w:val="24"/>
          <w:szCs w:val="24"/>
        </w:rPr>
        <w:t>.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rsidRPr="006F06DA">
        <w:rPr>
          <w:rFonts w:ascii="Times New Roman" w:hAnsi="Times New Roman"/>
          <w:sz w:val="24"/>
          <w:szCs w:val="24"/>
        </w:rPr>
        <w:t xml:space="preserve">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6F06DA">
        <w:rPr>
          <w:rFonts w:ascii="Times New Roman" w:hAnsi="Times New Roman"/>
          <w:i/>
          <w:sz w:val="24"/>
          <w:szCs w:val="24"/>
        </w:rPr>
        <w:t>Концепция социализма «с человеческим лицом». Вторая волна десталинизации.</w:t>
      </w:r>
      <w:r w:rsidRPr="006F06DA">
        <w:rPr>
          <w:rFonts w:ascii="Times New Roman" w:hAnsi="Times New Roman"/>
          <w:sz w:val="24"/>
          <w:szCs w:val="24"/>
        </w:rPr>
        <w:t xml:space="preserve">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sidRPr="006F06DA">
        <w:rPr>
          <w:rFonts w:ascii="Times New Roman" w:hAnsi="Times New Roman"/>
          <w:i/>
          <w:sz w:val="24"/>
          <w:szCs w:val="24"/>
        </w:rPr>
        <w:t xml:space="preserve">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r w:rsidRPr="006F06DA">
        <w:rPr>
          <w:rFonts w:ascii="Times New Roman" w:hAnsi="Times New Roman"/>
          <w:sz w:val="24"/>
          <w:szCs w:val="24"/>
        </w:rPr>
        <w:t xml:space="preserve">Последний этап «перестройки»: 1990–1991 гг. Отмена 6-й </w:t>
      </w:r>
      <w:r w:rsidRPr="006F06DA">
        <w:rPr>
          <w:rFonts w:ascii="Times New Roman" w:hAnsi="Times New Roman"/>
          <w:sz w:val="24"/>
          <w:szCs w:val="24"/>
        </w:rPr>
        <w:lastRenderedPageBreak/>
        <w:t xml:space="preserve">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sidRPr="006F06DA">
        <w:rPr>
          <w:rFonts w:ascii="Times New Roman" w:hAnsi="Times New Roman"/>
          <w:i/>
          <w:sz w:val="24"/>
          <w:szCs w:val="24"/>
        </w:rPr>
        <w:t>Б.Н. Ельцин – единый лидер демократических сил. Противостояние союзной (Горбачев) и российской (Ельцин) власти.</w:t>
      </w:r>
      <w:r w:rsidRPr="006F06DA">
        <w:rPr>
          <w:rFonts w:ascii="Times New Roman" w:hAnsi="Times New Roman"/>
          <w:sz w:val="24"/>
          <w:szCs w:val="24"/>
        </w:rPr>
        <w:t xml:space="preserve"> Введение поста президента и избрание М.С. Горбачева Президентом СССР. </w:t>
      </w:r>
      <w:r w:rsidRPr="006F06DA">
        <w:rPr>
          <w:rFonts w:ascii="Times New Roman" w:hAnsi="Times New Roman"/>
          <w:i/>
          <w:sz w:val="24"/>
          <w:szCs w:val="24"/>
        </w:rPr>
        <w:t xml:space="preserve">Учреждение в РСФСР Конституционного суда и складывание системы разделения властей. </w:t>
      </w:r>
      <w:r w:rsidRPr="006F06DA">
        <w:rPr>
          <w:rFonts w:ascii="Times New Roman" w:hAnsi="Times New Roman"/>
          <w:sz w:val="24"/>
          <w:szCs w:val="24"/>
        </w:rPr>
        <w:t xml:space="preserve">Дестабилизирующая роль «войны законов» (союзного и республиканского законодательства). Углубление политического кризиса. </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sz w:val="24"/>
          <w:szCs w:val="24"/>
        </w:rPr>
        <w:t xml:space="preserve">Усиление центробежных тенденций и угрозы распада СССР. Провозглашение независимости Литвой, Эстонией и Латвией. </w:t>
      </w:r>
      <w:r w:rsidRPr="006F06DA">
        <w:rPr>
          <w:rFonts w:ascii="Times New Roman" w:hAnsi="Times New Roman"/>
          <w:i/>
          <w:sz w:val="24"/>
          <w:szCs w:val="24"/>
        </w:rPr>
        <w:t>Ситуация на Северном Кавказе.</w:t>
      </w:r>
      <w:r w:rsidRPr="006F06DA">
        <w:rPr>
          <w:rFonts w:ascii="Times New Roman" w:hAnsi="Times New Roman"/>
          <w:sz w:val="24"/>
          <w:szCs w:val="24"/>
        </w:rPr>
        <w:t xml:space="preserve"> Декларация о государственном суверенитете РСФСР. Дискуссии о путях обновлении Союза ССР. </w:t>
      </w:r>
      <w:r w:rsidRPr="006F06DA">
        <w:rPr>
          <w:rFonts w:ascii="Times New Roman" w:hAnsi="Times New Roman"/>
          <w:i/>
          <w:sz w:val="24"/>
          <w:szCs w:val="24"/>
        </w:rPr>
        <w:t>План «автономизации» – предоставления автономиям статуса союзных республик.</w:t>
      </w:r>
      <w:r w:rsidRPr="006F06DA">
        <w:rPr>
          <w:rFonts w:ascii="Times New Roman" w:hAnsi="Times New Roman"/>
          <w:sz w:val="24"/>
          <w:szCs w:val="24"/>
        </w:rPr>
        <w:t xml:space="preserve">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sidRPr="006F06DA">
        <w:rPr>
          <w:rFonts w:ascii="Times New Roman" w:hAnsi="Times New Roman"/>
          <w:i/>
          <w:sz w:val="24"/>
          <w:szCs w:val="24"/>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w:t>
      </w:r>
      <w:r w:rsidRPr="006F06DA">
        <w:rPr>
          <w:rFonts w:ascii="Times New Roman" w:hAnsi="Times New Roman"/>
          <w:sz w:val="24"/>
          <w:szCs w:val="24"/>
        </w:rPr>
        <w:t xml:space="preserve">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sz w:val="24"/>
          <w:szCs w:val="24"/>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sidRPr="006F06DA">
        <w:rPr>
          <w:rFonts w:ascii="Times New Roman" w:hAnsi="Times New Roman"/>
          <w:i/>
          <w:sz w:val="24"/>
          <w:szCs w:val="24"/>
        </w:rPr>
        <w:t>Референдум о независимости Украины.</w:t>
      </w:r>
      <w:r w:rsidRPr="006F06DA">
        <w:rPr>
          <w:rFonts w:ascii="Times New Roman" w:hAnsi="Times New Roman"/>
          <w:sz w:val="24"/>
          <w:szCs w:val="24"/>
        </w:rPr>
        <w:t xml:space="preserve"> Оформление фактического распада СССР и создание СНГ (Беловежское и Алма-Атинское соглашения). </w:t>
      </w:r>
      <w:r w:rsidRPr="006F06DA">
        <w:rPr>
          <w:rFonts w:ascii="Times New Roman" w:hAnsi="Times New Roman"/>
          <w:i/>
          <w:sz w:val="24"/>
          <w:szCs w:val="24"/>
        </w:rPr>
        <w:t>Реакция мирового сообщества на распад СССР. Решение проблемы советского ядерного оружия.</w:t>
      </w:r>
      <w:r w:rsidRPr="006F06DA">
        <w:rPr>
          <w:rFonts w:ascii="Times New Roman" w:hAnsi="Times New Roman"/>
          <w:sz w:val="24"/>
          <w:szCs w:val="24"/>
        </w:rPr>
        <w:t xml:space="preserve"> Россия как преемник СССР на международной арене. Горбачев, Ельцин и «перестройка» в общественном сознании. </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sz w:val="24"/>
          <w:szCs w:val="24"/>
        </w:rPr>
        <w:t>М.С. Горбачев в оценках современников и историков.</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b/>
          <w:sz w:val="24"/>
          <w:szCs w:val="24"/>
        </w:rPr>
        <w:t>Наш край в 1985–1991 гг. (1 час)</w:t>
      </w:r>
      <w:r w:rsidRPr="006F06DA">
        <w:rPr>
          <w:rFonts w:ascii="Times New Roman" w:hAnsi="Times New Roman"/>
          <w:i/>
          <w:sz w:val="24"/>
          <w:szCs w:val="24"/>
        </w:rPr>
        <w:t xml:space="preserve"> </w:t>
      </w:r>
      <w:r w:rsidRPr="006F06DA">
        <w:rPr>
          <w:rFonts w:ascii="Times New Roman" w:hAnsi="Times New Roman"/>
          <w:sz w:val="24"/>
          <w:szCs w:val="24"/>
        </w:rPr>
        <w:t>Республика в годы перестройки. Культура татарского народа и народов Татарстана в 1917–1991 гг.</w:t>
      </w:r>
    </w:p>
    <w:p w:rsidR="006F06DA" w:rsidRPr="006F06DA" w:rsidRDefault="006F06DA" w:rsidP="006F06DA">
      <w:pPr>
        <w:spacing w:after="0" w:line="240" w:lineRule="auto"/>
        <w:ind w:firstLine="709"/>
        <w:jc w:val="both"/>
        <w:rPr>
          <w:rFonts w:ascii="Times New Roman" w:hAnsi="Times New Roman"/>
          <w:sz w:val="24"/>
          <w:szCs w:val="24"/>
        </w:rPr>
      </w:pPr>
    </w:p>
    <w:p w:rsidR="006F06DA" w:rsidRPr="006F06DA" w:rsidRDefault="006F06DA" w:rsidP="006F06DA">
      <w:pPr>
        <w:spacing w:after="0" w:line="240" w:lineRule="auto"/>
        <w:ind w:firstLine="709"/>
        <w:jc w:val="both"/>
        <w:rPr>
          <w:rFonts w:ascii="Times New Roman" w:hAnsi="Times New Roman"/>
          <w:b/>
          <w:sz w:val="24"/>
          <w:szCs w:val="24"/>
        </w:rPr>
      </w:pPr>
      <w:r w:rsidRPr="006F06DA">
        <w:rPr>
          <w:rFonts w:ascii="Times New Roman" w:hAnsi="Times New Roman"/>
          <w:b/>
          <w:sz w:val="24"/>
          <w:szCs w:val="24"/>
        </w:rPr>
        <w:t>Российская Федерация в 1992–2012 гг. (18 часов)</w:t>
      </w:r>
    </w:p>
    <w:p w:rsidR="006F06DA" w:rsidRPr="006F06DA" w:rsidRDefault="006F06DA" w:rsidP="006F06DA">
      <w:pPr>
        <w:spacing w:after="0" w:line="240" w:lineRule="auto"/>
        <w:ind w:firstLine="709"/>
        <w:jc w:val="both"/>
        <w:rPr>
          <w:rFonts w:ascii="Times New Roman" w:hAnsi="Times New Roman"/>
          <w:b/>
          <w:sz w:val="24"/>
          <w:szCs w:val="24"/>
        </w:rPr>
      </w:pPr>
      <w:r w:rsidRPr="006F06DA">
        <w:rPr>
          <w:rFonts w:ascii="Times New Roman" w:hAnsi="Times New Roman"/>
          <w:b/>
          <w:sz w:val="24"/>
          <w:szCs w:val="24"/>
        </w:rPr>
        <w:t>Становление новой России (1992–1999) (10 часов)</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sz w:val="24"/>
          <w:szCs w:val="24"/>
        </w:rPr>
        <w:t xml:space="preserve">Б.Н. Ельцин и его окружение. Общественная поддержка курса реформ. Взаимодействие ветвей власти на первом этапе преобразований. </w:t>
      </w:r>
      <w:r w:rsidRPr="006F06DA">
        <w:rPr>
          <w:rFonts w:ascii="Times New Roman" w:hAnsi="Times New Roman"/>
          <w:i/>
          <w:sz w:val="24"/>
          <w:szCs w:val="24"/>
        </w:rPr>
        <w:t>Предоставление Б.Н. Ельцину дополнительных полномочий для успешного проведения реформ.</w:t>
      </w:r>
      <w:r w:rsidRPr="006F06DA">
        <w:rPr>
          <w:rFonts w:ascii="Times New Roman" w:hAnsi="Times New Roman"/>
          <w:sz w:val="24"/>
          <w:szCs w:val="24"/>
        </w:rPr>
        <w:t xml:space="preserve">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sidRPr="006F06DA">
        <w:rPr>
          <w:rFonts w:ascii="Times New Roman" w:hAnsi="Times New Roman"/>
          <w:i/>
          <w:sz w:val="24"/>
          <w:szCs w:val="24"/>
        </w:rPr>
        <w:t xml:space="preserve">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sz w:val="24"/>
          <w:szCs w:val="24"/>
        </w:rPr>
        <w:t xml:space="preserve">От сотрудничества к противостоянию исполнительной и законодательной власти в 1992–1993 гг. </w:t>
      </w:r>
      <w:r w:rsidRPr="006F06DA">
        <w:rPr>
          <w:rFonts w:ascii="Times New Roman" w:hAnsi="Times New Roman"/>
          <w:i/>
          <w:sz w:val="24"/>
          <w:szCs w:val="24"/>
        </w:rPr>
        <w:t>Решение Конституционного суда РФ по «делу КПСС».</w:t>
      </w:r>
      <w:r w:rsidRPr="006F06DA">
        <w:rPr>
          <w:rFonts w:ascii="Times New Roman" w:hAnsi="Times New Roman"/>
          <w:sz w:val="24"/>
          <w:szCs w:val="24"/>
        </w:rPr>
        <w:t xml:space="preserve"> Нарастание политико-конституционного кризиса в условиях ухудшения экономической ситуации. </w:t>
      </w:r>
      <w:r w:rsidRPr="006F06DA">
        <w:rPr>
          <w:rFonts w:ascii="Times New Roman" w:hAnsi="Times New Roman"/>
          <w:i/>
          <w:sz w:val="24"/>
          <w:szCs w:val="24"/>
        </w:rPr>
        <w:t>Апрельский референдум 1993 г. – попытка правового разрешения политического кризиса.</w:t>
      </w:r>
      <w:r w:rsidRPr="006F06DA">
        <w:rPr>
          <w:rFonts w:ascii="Times New Roman" w:hAnsi="Times New Roman"/>
          <w:sz w:val="24"/>
          <w:szCs w:val="24"/>
        </w:rPr>
        <w:t xml:space="preserve"> Указ Б.Н. Ельцина № 1400 и его оценка Конституционным судом. </w:t>
      </w:r>
      <w:r w:rsidRPr="006F06DA">
        <w:rPr>
          <w:rFonts w:ascii="Times New Roman" w:hAnsi="Times New Roman"/>
          <w:i/>
          <w:sz w:val="24"/>
          <w:szCs w:val="24"/>
        </w:rPr>
        <w:t xml:space="preserve">Возможность мирного </w:t>
      </w:r>
      <w:r w:rsidRPr="006F06DA">
        <w:rPr>
          <w:rFonts w:ascii="Times New Roman" w:hAnsi="Times New Roman"/>
          <w:i/>
          <w:sz w:val="24"/>
          <w:szCs w:val="24"/>
        </w:rPr>
        <w:lastRenderedPageBreak/>
        <w:t>выхода из политического кризиса. «Нулевой вариант». Позиция регионов. Посреднические усилия Русской православной церкви.</w:t>
      </w:r>
      <w:r w:rsidRPr="006F06DA">
        <w:rPr>
          <w:rFonts w:ascii="Times New Roman" w:hAnsi="Times New Roman"/>
          <w:sz w:val="24"/>
          <w:szCs w:val="24"/>
        </w:rPr>
        <w:t xml:space="preserve"> Трагические события осени 1993 г. в Москве. </w:t>
      </w:r>
      <w:r w:rsidRPr="006F06DA">
        <w:rPr>
          <w:rFonts w:ascii="Times New Roman" w:hAnsi="Times New Roman"/>
          <w:i/>
          <w:sz w:val="24"/>
          <w:szCs w:val="24"/>
        </w:rPr>
        <w:t>Обстрел Белого дома. Последующее решение об амнистии участников октябрьских событий 1993 г.</w:t>
      </w:r>
      <w:r w:rsidRPr="006F06DA">
        <w:rPr>
          <w:rFonts w:ascii="Times New Roman" w:hAnsi="Times New Roman"/>
          <w:sz w:val="24"/>
          <w:szCs w:val="24"/>
        </w:rPr>
        <w:t xml:space="preserve">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sidRPr="006F06DA">
        <w:rPr>
          <w:rFonts w:ascii="Times New Roman" w:hAnsi="Times New Roman"/>
          <w:i/>
          <w:sz w:val="24"/>
          <w:szCs w:val="24"/>
        </w:rPr>
        <w:t>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r w:rsidRPr="006F06DA">
        <w:rPr>
          <w:rFonts w:ascii="Times New Roman" w:hAnsi="Times New Roman"/>
          <w:sz w:val="24"/>
          <w:szCs w:val="24"/>
        </w:rPr>
        <w:t xml:space="preserve"> </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sz w:val="24"/>
          <w:szCs w:val="24"/>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sidRPr="006F06DA">
        <w:rPr>
          <w:rFonts w:ascii="Times New Roman" w:hAnsi="Times New Roman"/>
          <w:i/>
          <w:sz w:val="24"/>
          <w:szCs w:val="24"/>
        </w:rPr>
        <w:t>Договор с Татарстаном как способ восстановления федеративных отношений с республикой и восстановления территориальной целостности страны.</w:t>
      </w:r>
      <w:r w:rsidRPr="006F06DA">
        <w:rPr>
          <w:rFonts w:ascii="Times New Roman" w:hAnsi="Times New Roman"/>
          <w:sz w:val="24"/>
          <w:szCs w:val="24"/>
        </w:rPr>
        <w:t xml:space="preserve"> Взаимоотношения Центра и субъектов Федерации. </w:t>
      </w:r>
      <w:r w:rsidRPr="006F06DA">
        <w:rPr>
          <w:rFonts w:ascii="Times New Roman" w:hAnsi="Times New Roman"/>
          <w:i/>
          <w:sz w:val="24"/>
          <w:szCs w:val="24"/>
        </w:rPr>
        <w:t>Опасность исламского фундаментализма.</w:t>
      </w:r>
      <w:r w:rsidRPr="006F06DA">
        <w:rPr>
          <w:rFonts w:ascii="Times New Roman" w:hAnsi="Times New Roman"/>
          <w:sz w:val="24"/>
          <w:szCs w:val="24"/>
        </w:rPr>
        <w:t xml:space="preserve"> Восстановление конституционного порядка в Чеченской Республике. Корректировка курса реформ и попытки стабилизации экономики. </w:t>
      </w:r>
      <w:r w:rsidRPr="006F06DA">
        <w:rPr>
          <w:rFonts w:ascii="Times New Roman" w:hAnsi="Times New Roman"/>
          <w:i/>
          <w:sz w:val="24"/>
          <w:szCs w:val="24"/>
        </w:rPr>
        <w:t>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rsidRPr="006F06DA">
        <w:rPr>
          <w:rFonts w:ascii="Times New Roman" w:hAnsi="Times New Roman"/>
          <w:sz w:val="24"/>
          <w:szCs w:val="24"/>
        </w:rPr>
        <w:t xml:space="preserve"> Ситуация в российском сельском хозяйстве и увеличение зависимости от экспорта продовольствия. Финансовые пирамиды и залоговые аукционы. </w:t>
      </w:r>
      <w:r w:rsidRPr="006F06DA">
        <w:rPr>
          <w:rFonts w:ascii="Times New Roman" w:hAnsi="Times New Roman"/>
          <w:i/>
          <w:sz w:val="24"/>
          <w:szCs w:val="24"/>
        </w:rPr>
        <w:t>Вывод денежных активов из страны.</w:t>
      </w:r>
      <w:r w:rsidRPr="006F06DA">
        <w:rPr>
          <w:rFonts w:ascii="Times New Roman" w:hAnsi="Times New Roman"/>
          <w:sz w:val="24"/>
          <w:szCs w:val="24"/>
        </w:rPr>
        <w:t xml:space="preserve"> Дефолт 1998 г. и его последствия. Повседневная жизнь и общественные настроения россиян в условиях реформ. </w:t>
      </w:r>
      <w:r w:rsidRPr="006F06DA">
        <w:rPr>
          <w:rFonts w:ascii="Times New Roman" w:hAnsi="Times New Roman"/>
          <w:i/>
          <w:sz w:val="24"/>
          <w:szCs w:val="24"/>
        </w:rPr>
        <w:t>Общественные настроения в зеркале социологических исследований. Представления о либерализме и демократии.</w:t>
      </w:r>
      <w:r w:rsidRPr="006F06DA">
        <w:rPr>
          <w:rFonts w:ascii="Times New Roman" w:hAnsi="Times New Roman"/>
          <w:sz w:val="24"/>
          <w:szCs w:val="24"/>
        </w:rPr>
        <w:t xml:space="preserve">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sidRPr="006F06DA">
        <w:rPr>
          <w:rFonts w:ascii="Times New Roman" w:hAnsi="Times New Roman"/>
          <w:i/>
          <w:sz w:val="24"/>
          <w:szCs w:val="24"/>
        </w:rPr>
        <w:t xml:space="preserve">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 </w:t>
      </w:r>
    </w:p>
    <w:p w:rsidR="006F06DA" w:rsidRPr="006F06DA" w:rsidRDefault="006F06DA" w:rsidP="006F06DA">
      <w:pPr>
        <w:spacing w:after="0" w:line="240" w:lineRule="auto"/>
        <w:ind w:firstLine="709"/>
        <w:jc w:val="both"/>
        <w:rPr>
          <w:rFonts w:ascii="Times New Roman" w:hAnsi="Times New Roman"/>
          <w:i/>
          <w:sz w:val="24"/>
          <w:szCs w:val="24"/>
        </w:rPr>
      </w:pPr>
      <w:r w:rsidRPr="006F06DA">
        <w:rPr>
          <w:rFonts w:ascii="Times New Roman" w:hAnsi="Times New Roman"/>
          <w:sz w:val="24"/>
          <w:szCs w:val="24"/>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sidRPr="006F06DA">
        <w:rPr>
          <w:rFonts w:ascii="Times New Roman" w:hAnsi="Times New Roman"/>
          <w:i/>
          <w:sz w:val="24"/>
          <w:szCs w:val="24"/>
        </w:rPr>
        <w:t>Основные политические партии и движения 1990-х гг., их лидеры и платформы.</w:t>
      </w:r>
      <w:r w:rsidRPr="006F06DA">
        <w:rPr>
          <w:rFonts w:ascii="Times New Roman" w:hAnsi="Times New Roman"/>
          <w:sz w:val="24"/>
          <w:szCs w:val="24"/>
        </w:rPr>
        <w:t xml:space="preserve"> Кризис центральной власти. Президентские выборы 1996 г. </w:t>
      </w:r>
      <w:r w:rsidRPr="006F06DA">
        <w:rPr>
          <w:rFonts w:ascii="Times New Roman" w:hAnsi="Times New Roman"/>
          <w:i/>
          <w:sz w:val="24"/>
          <w:szCs w:val="24"/>
        </w:rPr>
        <w:t xml:space="preserve">Политтехнологии. </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sz w:val="24"/>
          <w:szCs w:val="24"/>
        </w:rPr>
        <w:t xml:space="preserve">«Семибанкирщина». «Олигархический» капитализм. </w:t>
      </w:r>
      <w:r w:rsidRPr="006F06DA">
        <w:rPr>
          <w:rFonts w:ascii="Times New Roman" w:hAnsi="Times New Roman"/>
          <w:i/>
          <w:sz w:val="24"/>
          <w:szCs w:val="24"/>
        </w:rPr>
        <w:t>Правительства В.С. Черномырдина и Е.М. Примакова.</w:t>
      </w:r>
      <w:r w:rsidRPr="006F06DA">
        <w:rPr>
          <w:rFonts w:ascii="Times New Roman" w:hAnsi="Times New Roman"/>
          <w:sz w:val="24"/>
          <w:szCs w:val="24"/>
        </w:rPr>
        <w:t xml:space="preserve">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sz w:val="24"/>
          <w:szCs w:val="24"/>
        </w:rPr>
        <w:t>Б.Н. Ельцин в оценках современников и историков.</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b/>
          <w:sz w:val="24"/>
          <w:szCs w:val="24"/>
        </w:rPr>
        <w:t>Наш край в 1992–1999 гг. (1 час)</w:t>
      </w:r>
      <w:r w:rsidRPr="006F06DA">
        <w:t xml:space="preserve"> </w:t>
      </w:r>
      <w:r w:rsidRPr="006F06DA">
        <w:rPr>
          <w:rFonts w:ascii="Times New Roman" w:hAnsi="Times New Roman"/>
          <w:sz w:val="24"/>
          <w:szCs w:val="24"/>
        </w:rPr>
        <w:t>Национальные и общественные движения.                                                 Кризисные явления в экономике региона. Изменения в повседневной жизни населения. Особенности перехода республики к рыночной экономике: политика «мягкого вхождения в рынок». Формирование «модели Татарстана».</w:t>
      </w:r>
    </w:p>
    <w:p w:rsidR="006F06DA" w:rsidRPr="006F06DA" w:rsidRDefault="006F06DA" w:rsidP="006F06DA">
      <w:pPr>
        <w:spacing w:after="0" w:line="240" w:lineRule="auto"/>
        <w:ind w:firstLine="709"/>
        <w:jc w:val="both"/>
        <w:rPr>
          <w:rFonts w:ascii="Times New Roman" w:hAnsi="Times New Roman"/>
          <w:b/>
          <w:sz w:val="24"/>
          <w:szCs w:val="24"/>
        </w:rPr>
      </w:pPr>
    </w:p>
    <w:p w:rsidR="006F06DA" w:rsidRPr="006F06DA" w:rsidRDefault="006F06DA" w:rsidP="006F06DA">
      <w:pPr>
        <w:spacing w:after="0" w:line="240" w:lineRule="auto"/>
        <w:ind w:firstLine="709"/>
        <w:jc w:val="both"/>
        <w:rPr>
          <w:rFonts w:ascii="Times New Roman" w:hAnsi="Times New Roman"/>
          <w:b/>
          <w:sz w:val="24"/>
          <w:szCs w:val="24"/>
        </w:rPr>
      </w:pPr>
      <w:r w:rsidRPr="006F06DA">
        <w:rPr>
          <w:rFonts w:ascii="Times New Roman" w:hAnsi="Times New Roman"/>
          <w:b/>
          <w:sz w:val="24"/>
          <w:szCs w:val="24"/>
        </w:rPr>
        <w:lastRenderedPageBreak/>
        <w:t>Россия в 2000-е: вызовы времени и задачи модернизации (5 часов)</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sz w:val="24"/>
          <w:szCs w:val="24"/>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sidRPr="006F06DA">
        <w:rPr>
          <w:rFonts w:ascii="Times New Roman" w:hAnsi="Times New Roman"/>
          <w:i/>
          <w:sz w:val="24"/>
          <w:szCs w:val="24"/>
        </w:rPr>
        <w:t>Многопартийность. Политические партии и электорат. Федерализм и сепаратизм.</w:t>
      </w:r>
      <w:r w:rsidRPr="006F06DA">
        <w:rPr>
          <w:rFonts w:ascii="Times New Roman" w:hAnsi="Times New Roman"/>
          <w:sz w:val="24"/>
          <w:szCs w:val="24"/>
        </w:rP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sidRPr="006F06DA">
        <w:rPr>
          <w:rFonts w:ascii="Times New Roman" w:hAnsi="Times New Roman"/>
          <w:i/>
          <w:sz w:val="24"/>
          <w:szCs w:val="24"/>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w:t>
      </w:r>
      <w:r w:rsidRPr="006F06DA">
        <w:rPr>
          <w:rFonts w:ascii="Times New Roman" w:hAnsi="Times New Roman"/>
          <w:sz w:val="24"/>
          <w:szCs w:val="24"/>
        </w:rPr>
        <w:t xml:space="preserve"> </w:t>
      </w:r>
      <w:r w:rsidRPr="006F06DA">
        <w:rPr>
          <w:rFonts w:ascii="Times New Roman" w:hAnsi="Times New Roman"/>
          <w:i/>
          <w:sz w:val="24"/>
          <w:szCs w:val="24"/>
        </w:rPr>
        <w:t>Снижение средней продолжительности жизни и тенденции депопуляции. Государственные программы демографического возрождения России.</w:t>
      </w:r>
      <w:r w:rsidRPr="006F06DA">
        <w:rPr>
          <w:rFonts w:ascii="Times New Roman" w:hAnsi="Times New Roman"/>
          <w:sz w:val="24"/>
          <w:szCs w:val="24"/>
        </w:rPr>
        <w:t xml:space="preserve"> </w:t>
      </w:r>
      <w:r w:rsidRPr="006F06DA">
        <w:rPr>
          <w:rFonts w:ascii="Times New Roman" w:hAnsi="Times New Roman"/>
          <w:i/>
          <w:sz w:val="24"/>
          <w:szCs w:val="24"/>
        </w:rPr>
        <w:t>Разработка семейной политики и меры по поощрению рождаемости. Пропаганда спорта и здорового образа жизни.</w:t>
      </w:r>
      <w:r w:rsidRPr="006F06DA">
        <w:rPr>
          <w:rFonts w:ascii="Times New Roman" w:hAnsi="Times New Roman"/>
          <w:sz w:val="24"/>
          <w:szCs w:val="24"/>
        </w:rPr>
        <w:t xml:space="preserve"> Олимпийские и паралимпийские зимние игры 2014 г. в Сочи. </w:t>
      </w:r>
      <w:r w:rsidRPr="006F06DA">
        <w:rPr>
          <w:rFonts w:ascii="Times New Roman" w:hAnsi="Times New Roman"/>
          <w:i/>
          <w:sz w:val="24"/>
          <w:szCs w:val="24"/>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r w:rsidRPr="006F06DA">
        <w:rPr>
          <w:rFonts w:ascii="Times New Roman" w:hAnsi="Times New Roman"/>
          <w:sz w:val="24"/>
          <w:szCs w:val="24"/>
        </w:rPr>
        <w:t xml:space="preserve"> </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i/>
          <w:sz w:val="24"/>
          <w:szCs w:val="24"/>
        </w:rPr>
        <w:t>Досуг. Россиянин в глобальном информационном пространстве: СМИ, компьютеризация, Интернет. Массовая автомобилизация.</w:t>
      </w:r>
      <w:r w:rsidRPr="006F06DA">
        <w:rPr>
          <w:rFonts w:ascii="Times New Roman" w:hAnsi="Times New Roman"/>
          <w:sz w:val="24"/>
          <w:szCs w:val="24"/>
        </w:rPr>
        <w:t xml:space="preserve"> </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sz w:val="24"/>
          <w:szCs w:val="24"/>
        </w:rP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sidRPr="006F06DA">
        <w:rPr>
          <w:rFonts w:ascii="Times New Roman" w:hAnsi="Times New Roman"/>
          <w:i/>
          <w:sz w:val="24"/>
          <w:szCs w:val="24"/>
        </w:rPr>
        <w:t>Центробежные и партнерские тенденции в СНГ. СНГ и ЕврАзЭС.</w:t>
      </w:r>
      <w:r w:rsidRPr="006F06DA">
        <w:rPr>
          <w:rFonts w:ascii="Times New Roman" w:hAnsi="Times New Roman"/>
          <w:sz w:val="24"/>
          <w:szCs w:val="24"/>
        </w:rPr>
        <w:t xml:space="preserve"> Отношения с США и Евросоюзом. Вступление России в Совет Европы. </w:t>
      </w:r>
      <w:r w:rsidRPr="006F06DA">
        <w:rPr>
          <w:rFonts w:ascii="Times New Roman" w:hAnsi="Times New Roman"/>
          <w:i/>
          <w:sz w:val="24"/>
          <w:szCs w:val="24"/>
        </w:rPr>
        <w:t>Деятельность «большой двадцатки». Переговоры о вступлении в ВТО. Дальневосточное и другие направления политики России.</w:t>
      </w:r>
      <w:r w:rsidRPr="006F06DA">
        <w:rPr>
          <w:rFonts w:ascii="Times New Roman" w:hAnsi="Times New Roman"/>
          <w:sz w:val="24"/>
          <w:szCs w:val="24"/>
        </w:rPr>
        <w:t xml:space="preserve"> </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sz w:val="24"/>
          <w:szCs w:val="24"/>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sidRPr="006F06DA">
        <w:rPr>
          <w:rFonts w:ascii="Times New Roman" w:hAnsi="Times New Roman"/>
          <w:i/>
          <w:sz w:val="24"/>
          <w:szCs w:val="24"/>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rsidRPr="006F06DA">
        <w:rPr>
          <w:rFonts w:ascii="Times New Roman" w:hAnsi="Times New Roman"/>
          <w:sz w:val="24"/>
          <w:szCs w:val="24"/>
        </w:rPr>
        <w:t xml:space="preserve"> Религиозные конфессии и повышение их роли в жизни страны. </w:t>
      </w:r>
      <w:r w:rsidRPr="006F06DA">
        <w:rPr>
          <w:rFonts w:ascii="Times New Roman" w:hAnsi="Times New Roman"/>
          <w:i/>
          <w:sz w:val="24"/>
          <w:szCs w:val="24"/>
        </w:rPr>
        <w:t>Предоставление церкви налоговых льгот. Передача государством зданий и предметов культа для религиозных нужд.</w:t>
      </w:r>
      <w:r w:rsidRPr="006F06DA">
        <w:rPr>
          <w:rFonts w:ascii="Times New Roman" w:hAnsi="Times New Roman"/>
          <w:sz w:val="24"/>
          <w:szCs w:val="24"/>
        </w:rPr>
        <w:t xml:space="preserve">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b/>
          <w:sz w:val="24"/>
          <w:szCs w:val="24"/>
        </w:rPr>
        <w:t xml:space="preserve">Наш край в 2000–2012 гг. (2 часа) </w:t>
      </w:r>
      <w:r w:rsidRPr="006F06DA">
        <w:rPr>
          <w:rFonts w:ascii="Times New Roman" w:hAnsi="Times New Roman"/>
          <w:sz w:val="24"/>
          <w:szCs w:val="24"/>
        </w:rPr>
        <w:t>Современное инновационно-технологическое развитие экономики Республики Татарстан.</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sz w:val="24"/>
          <w:szCs w:val="24"/>
        </w:rPr>
        <w:t>Становление современной российской государственности. Роль Татарстана в формировании федеративных отношений. Общественно–политическое развитие Татарстана. Символы государственности Татарстана (герб, флаг, гимн). Формирование современных институтов власти. Межнациональные и межконфессиональные отношения в современном Татарстане.</w:t>
      </w:r>
    </w:p>
    <w:p w:rsidR="006F06DA" w:rsidRPr="006F06DA" w:rsidRDefault="006F06DA" w:rsidP="006F06DA">
      <w:pPr>
        <w:spacing w:after="0" w:line="240" w:lineRule="auto"/>
        <w:ind w:firstLine="709"/>
        <w:jc w:val="both"/>
        <w:rPr>
          <w:rFonts w:ascii="Times New Roman" w:hAnsi="Times New Roman"/>
          <w:sz w:val="24"/>
          <w:szCs w:val="24"/>
        </w:rPr>
      </w:pPr>
      <w:r w:rsidRPr="006F06DA">
        <w:rPr>
          <w:rFonts w:ascii="Times New Roman" w:hAnsi="Times New Roman"/>
          <w:sz w:val="24"/>
          <w:szCs w:val="24"/>
        </w:rPr>
        <w:t>Культура, наука, образование народов Татарстана в постсоветский период.</w:t>
      </w:r>
    </w:p>
    <w:p w:rsidR="00371EEB" w:rsidRDefault="00371EEB">
      <w:pPr>
        <w:rPr>
          <w:rFonts w:ascii="Times New Roman" w:hAnsi="Times New Roman"/>
          <w:sz w:val="24"/>
          <w:szCs w:val="24"/>
        </w:rPr>
      </w:pPr>
    </w:p>
    <w:p w:rsidR="00371EEB" w:rsidRPr="00371EEB" w:rsidRDefault="00371EEB" w:rsidP="00371EEB">
      <w:pPr>
        <w:spacing w:after="0" w:line="240" w:lineRule="auto"/>
        <w:ind w:firstLine="709"/>
        <w:jc w:val="center"/>
        <w:rPr>
          <w:rFonts w:ascii="Times New Roman" w:hAnsi="Times New Roman"/>
          <w:b/>
          <w:sz w:val="24"/>
          <w:szCs w:val="24"/>
        </w:rPr>
      </w:pPr>
      <w:r w:rsidRPr="00371EEB">
        <w:rPr>
          <w:rFonts w:ascii="Times New Roman" w:hAnsi="Times New Roman"/>
          <w:b/>
          <w:sz w:val="24"/>
          <w:szCs w:val="24"/>
        </w:rPr>
        <w:lastRenderedPageBreak/>
        <w:t xml:space="preserve">Тематическое планирование </w:t>
      </w:r>
    </w:p>
    <w:p w:rsidR="00371EEB" w:rsidRPr="00371EEB" w:rsidRDefault="00371EEB" w:rsidP="00371EEB">
      <w:pPr>
        <w:spacing w:after="0" w:line="240" w:lineRule="auto"/>
        <w:ind w:firstLine="709"/>
        <w:jc w:val="center"/>
        <w:rPr>
          <w:rFonts w:ascii="Times New Roman" w:hAnsi="Times New Roman"/>
          <w:b/>
          <w:sz w:val="24"/>
          <w:szCs w:val="24"/>
        </w:rPr>
      </w:pPr>
      <w:r w:rsidRPr="00371EEB">
        <w:rPr>
          <w:rFonts w:ascii="Times New Roman" w:hAnsi="Times New Roman"/>
          <w:b/>
          <w:sz w:val="24"/>
          <w:szCs w:val="24"/>
        </w:rPr>
        <w:t>с определением основных видов учебной деятельности</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2"/>
        <w:gridCol w:w="994"/>
        <w:gridCol w:w="6520"/>
      </w:tblGrid>
      <w:tr w:rsidR="00371EEB" w:rsidRPr="00371EEB" w:rsidTr="00F20243">
        <w:tc>
          <w:tcPr>
            <w:tcW w:w="1842" w:type="dxa"/>
            <w:shd w:val="clear" w:color="auto" w:fill="auto"/>
            <w:vAlign w:val="center"/>
          </w:tcPr>
          <w:p w:rsidR="00371EEB" w:rsidRPr="00371EEB" w:rsidRDefault="00371EEB" w:rsidP="00371EEB">
            <w:pPr>
              <w:spacing w:after="0" w:line="240" w:lineRule="auto"/>
              <w:ind w:firstLine="33"/>
              <w:jc w:val="center"/>
              <w:rPr>
                <w:rFonts w:ascii="Times New Roman" w:hAnsi="Times New Roman"/>
                <w:b/>
                <w:sz w:val="24"/>
                <w:szCs w:val="24"/>
              </w:rPr>
            </w:pPr>
            <w:r w:rsidRPr="00371EEB">
              <w:rPr>
                <w:rFonts w:ascii="Times New Roman" w:hAnsi="Times New Roman"/>
                <w:b/>
                <w:sz w:val="24"/>
                <w:szCs w:val="24"/>
              </w:rPr>
              <w:t>Раздел</w:t>
            </w:r>
          </w:p>
        </w:tc>
        <w:tc>
          <w:tcPr>
            <w:tcW w:w="994" w:type="dxa"/>
            <w:shd w:val="clear" w:color="auto" w:fill="auto"/>
            <w:vAlign w:val="center"/>
          </w:tcPr>
          <w:p w:rsidR="00371EEB" w:rsidRPr="00371EEB" w:rsidRDefault="00371EEB" w:rsidP="00371EEB">
            <w:pPr>
              <w:spacing w:after="0" w:line="240" w:lineRule="auto"/>
              <w:ind w:firstLine="33"/>
              <w:jc w:val="center"/>
              <w:rPr>
                <w:rFonts w:ascii="Times New Roman" w:hAnsi="Times New Roman"/>
                <w:b/>
                <w:sz w:val="24"/>
                <w:szCs w:val="24"/>
              </w:rPr>
            </w:pPr>
            <w:r w:rsidRPr="00371EEB">
              <w:rPr>
                <w:rFonts w:ascii="Times New Roman" w:hAnsi="Times New Roman"/>
                <w:b/>
                <w:sz w:val="24"/>
                <w:szCs w:val="24"/>
              </w:rPr>
              <w:t>Кол-во часов</w:t>
            </w:r>
          </w:p>
        </w:tc>
        <w:tc>
          <w:tcPr>
            <w:tcW w:w="6520" w:type="dxa"/>
            <w:shd w:val="clear" w:color="auto" w:fill="auto"/>
            <w:vAlign w:val="center"/>
          </w:tcPr>
          <w:p w:rsidR="00371EEB" w:rsidRPr="00371EEB" w:rsidRDefault="00371EEB" w:rsidP="00371EEB">
            <w:pPr>
              <w:spacing w:after="0" w:line="240" w:lineRule="auto"/>
              <w:ind w:left="35" w:firstLine="33"/>
              <w:jc w:val="center"/>
              <w:rPr>
                <w:rFonts w:ascii="Times New Roman" w:hAnsi="Times New Roman"/>
                <w:b/>
                <w:sz w:val="24"/>
                <w:szCs w:val="24"/>
              </w:rPr>
            </w:pPr>
            <w:r w:rsidRPr="00371EEB">
              <w:rPr>
                <w:rFonts w:ascii="Times New Roman" w:hAnsi="Times New Roman"/>
                <w:b/>
                <w:sz w:val="24"/>
                <w:szCs w:val="24"/>
              </w:rPr>
              <w:t>Основные виды деятельности обучающихся</w:t>
            </w:r>
          </w:p>
        </w:tc>
      </w:tr>
      <w:tr w:rsidR="00371EEB" w:rsidRPr="00371EEB" w:rsidTr="006F06DA">
        <w:tc>
          <w:tcPr>
            <w:tcW w:w="9356" w:type="dxa"/>
            <w:gridSpan w:val="3"/>
            <w:shd w:val="clear" w:color="auto" w:fill="auto"/>
            <w:vAlign w:val="center"/>
          </w:tcPr>
          <w:p w:rsidR="00371EEB" w:rsidRPr="00371EEB" w:rsidRDefault="00371EEB" w:rsidP="00371EEB">
            <w:pPr>
              <w:spacing w:after="0" w:line="240" w:lineRule="auto"/>
              <w:ind w:left="35" w:firstLine="33"/>
              <w:jc w:val="center"/>
              <w:rPr>
                <w:rFonts w:ascii="Times New Roman" w:hAnsi="Times New Roman"/>
                <w:b/>
                <w:sz w:val="24"/>
                <w:szCs w:val="24"/>
              </w:rPr>
            </w:pPr>
            <w:r>
              <w:rPr>
                <w:rFonts w:ascii="Times New Roman" w:hAnsi="Times New Roman"/>
                <w:b/>
                <w:sz w:val="24"/>
                <w:szCs w:val="24"/>
              </w:rPr>
              <w:t>10 класс</w:t>
            </w:r>
          </w:p>
        </w:tc>
      </w:tr>
      <w:tr w:rsidR="00371EEB" w:rsidRPr="00371EEB" w:rsidTr="00F20243">
        <w:tc>
          <w:tcPr>
            <w:tcW w:w="1842" w:type="dxa"/>
            <w:shd w:val="clear" w:color="auto" w:fill="auto"/>
          </w:tcPr>
          <w:p w:rsidR="00371EEB" w:rsidRPr="00371EEB" w:rsidRDefault="00371EEB" w:rsidP="006F06DA">
            <w:pPr>
              <w:jc w:val="both"/>
              <w:rPr>
                <w:rFonts w:ascii="Times New Roman" w:hAnsi="Times New Roman"/>
                <w:sz w:val="24"/>
                <w:szCs w:val="24"/>
              </w:rPr>
            </w:pPr>
            <w:r w:rsidRPr="00371EEB">
              <w:rPr>
                <w:rFonts w:ascii="Times New Roman" w:hAnsi="Times New Roman"/>
                <w:sz w:val="24"/>
                <w:szCs w:val="24"/>
              </w:rPr>
              <w:t>Мир накануне и в годы Первой мировой войны</w:t>
            </w:r>
          </w:p>
        </w:tc>
        <w:tc>
          <w:tcPr>
            <w:tcW w:w="994" w:type="dxa"/>
            <w:shd w:val="clear" w:color="auto" w:fill="auto"/>
          </w:tcPr>
          <w:p w:rsidR="00371EEB" w:rsidRPr="00371EEB" w:rsidRDefault="00C4679A" w:rsidP="006F06DA">
            <w:pPr>
              <w:jc w:val="center"/>
              <w:rPr>
                <w:rFonts w:ascii="Times New Roman" w:hAnsi="Times New Roman"/>
                <w:sz w:val="24"/>
                <w:szCs w:val="24"/>
              </w:rPr>
            </w:pPr>
            <w:r>
              <w:rPr>
                <w:rFonts w:ascii="Times New Roman" w:hAnsi="Times New Roman"/>
                <w:sz w:val="24"/>
                <w:szCs w:val="24"/>
              </w:rPr>
              <w:t>5</w:t>
            </w:r>
          </w:p>
        </w:tc>
        <w:tc>
          <w:tcPr>
            <w:tcW w:w="6520" w:type="dxa"/>
            <w:shd w:val="clear" w:color="auto" w:fill="auto"/>
          </w:tcPr>
          <w:p w:rsidR="00371EEB" w:rsidRPr="00371EEB" w:rsidRDefault="00371EEB" w:rsidP="006F06DA">
            <w:pPr>
              <w:jc w:val="both"/>
              <w:rPr>
                <w:rFonts w:ascii="Times New Roman" w:hAnsi="Times New Roman"/>
                <w:sz w:val="24"/>
                <w:szCs w:val="24"/>
              </w:rPr>
            </w:pPr>
            <w:r w:rsidRPr="00371EEB">
              <w:rPr>
                <w:rFonts w:ascii="Times New Roman" w:hAnsi="Times New Roman"/>
                <w:sz w:val="24"/>
                <w:szCs w:val="24"/>
              </w:rPr>
              <w:t>Определять причинно-следственные связи. Высказывать и аргументировать собственные суждения. Выявлять взаимосвязь между явлениями и процессами. Использовать карту как исторический источник. Выявлять экономическую и политическую составляющие «нового империализма». Показывать на карте и комментировать состав и территории военно-политических блоков. Рассказывать о предпосылках Первой мировой войны. Рассказывать об этапах и основных событиях Первой мировой войны. Характеризовать цели и планы сторон. Оценивать взаимодействие союзников. Объяснять причины поражений в сражениях Первой мировой войны.</w:t>
            </w:r>
          </w:p>
        </w:tc>
      </w:tr>
      <w:tr w:rsidR="00371EEB" w:rsidRPr="00371EEB" w:rsidTr="00F20243">
        <w:tc>
          <w:tcPr>
            <w:tcW w:w="1842" w:type="dxa"/>
            <w:shd w:val="clear" w:color="auto" w:fill="auto"/>
          </w:tcPr>
          <w:p w:rsidR="00371EEB" w:rsidRPr="00371EEB" w:rsidRDefault="00371EEB" w:rsidP="006F06DA">
            <w:pPr>
              <w:jc w:val="both"/>
              <w:rPr>
                <w:rFonts w:ascii="Times New Roman" w:hAnsi="Times New Roman"/>
                <w:sz w:val="24"/>
                <w:szCs w:val="24"/>
              </w:rPr>
            </w:pPr>
            <w:r w:rsidRPr="00371EEB">
              <w:rPr>
                <w:rFonts w:ascii="Times New Roman" w:hAnsi="Times New Roman"/>
                <w:sz w:val="24"/>
                <w:szCs w:val="24"/>
              </w:rPr>
              <w:t>Межвоенный период (1918–1939)</w:t>
            </w:r>
          </w:p>
        </w:tc>
        <w:tc>
          <w:tcPr>
            <w:tcW w:w="994" w:type="dxa"/>
            <w:shd w:val="clear" w:color="auto" w:fill="auto"/>
          </w:tcPr>
          <w:p w:rsidR="00371EEB" w:rsidRPr="00371EEB" w:rsidRDefault="00C4679A" w:rsidP="006F06DA">
            <w:pPr>
              <w:jc w:val="center"/>
              <w:rPr>
                <w:rFonts w:ascii="Times New Roman" w:hAnsi="Times New Roman"/>
                <w:sz w:val="24"/>
                <w:szCs w:val="24"/>
              </w:rPr>
            </w:pPr>
            <w:r>
              <w:rPr>
                <w:rFonts w:ascii="Times New Roman" w:hAnsi="Times New Roman"/>
                <w:sz w:val="24"/>
                <w:szCs w:val="24"/>
              </w:rPr>
              <w:t>9</w:t>
            </w:r>
          </w:p>
        </w:tc>
        <w:tc>
          <w:tcPr>
            <w:tcW w:w="6520" w:type="dxa"/>
            <w:shd w:val="clear" w:color="auto" w:fill="auto"/>
          </w:tcPr>
          <w:p w:rsidR="00371EEB" w:rsidRPr="00371EEB" w:rsidRDefault="00371EEB" w:rsidP="006F06DA">
            <w:pPr>
              <w:jc w:val="both"/>
              <w:rPr>
                <w:rFonts w:ascii="Times New Roman" w:hAnsi="Times New Roman"/>
                <w:sz w:val="24"/>
                <w:szCs w:val="24"/>
              </w:rPr>
            </w:pPr>
            <w:r w:rsidRPr="00371EEB">
              <w:rPr>
                <w:rFonts w:ascii="Times New Roman" w:hAnsi="Times New Roman"/>
                <w:sz w:val="24"/>
                <w:szCs w:val="24"/>
              </w:rPr>
              <w:t>Показывать на карте страны, где произошли революции во время мировой войны или после неё. Объяснять, какие международные условия способствовали развитию революций в разных странах.</w:t>
            </w:r>
          </w:p>
          <w:p w:rsidR="00371EEB" w:rsidRPr="00371EEB" w:rsidRDefault="00371EEB" w:rsidP="006F06DA">
            <w:pPr>
              <w:jc w:val="both"/>
              <w:rPr>
                <w:rFonts w:ascii="Times New Roman" w:hAnsi="Times New Roman"/>
                <w:sz w:val="24"/>
                <w:szCs w:val="24"/>
              </w:rPr>
            </w:pPr>
            <w:r w:rsidRPr="00371EEB">
              <w:rPr>
                <w:rFonts w:ascii="Times New Roman" w:hAnsi="Times New Roman"/>
                <w:sz w:val="24"/>
                <w:szCs w:val="24"/>
              </w:rPr>
              <w:t xml:space="preserve">Комментировать итоги и последствия революций. Объяснять причины и последствия распада Российской империи. Анализировать основные условия Версальско-Вашингтонской системы. Выполнять самостоятельную работу, опираясь на содержание изученного материала. Показывать и объяснять на карте территориальные изменения в мире после войны. </w:t>
            </w:r>
          </w:p>
          <w:p w:rsidR="00371EEB" w:rsidRPr="00371EEB" w:rsidRDefault="00371EEB" w:rsidP="006F06DA">
            <w:pPr>
              <w:jc w:val="both"/>
              <w:rPr>
                <w:rFonts w:ascii="Times New Roman" w:hAnsi="Times New Roman"/>
                <w:sz w:val="24"/>
                <w:szCs w:val="24"/>
              </w:rPr>
            </w:pPr>
            <w:r w:rsidRPr="00371EEB">
              <w:rPr>
                <w:rFonts w:ascii="Times New Roman" w:hAnsi="Times New Roman"/>
                <w:sz w:val="24"/>
                <w:szCs w:val="24"/>
              </w:rPr>
              <w:t xml:space="preserve">Называть причины быстрого роста экономики США. Характеризовать международные отношения в 1920-е гг. Сравнивать развитие Великобритании, Германии, Франции, США в 1920-е гг. Объяснять причины и особенности экономического кризиса. Сравнивать либерально-демократические и тоталитарные режимы. Характеризовать авторитарные режимы и их особенности. Называть особенности кризиса в США. Раскрывать суть «нового курса» Ф. Рузвельта. Характеризовать социальные реформы «нового курса». Сравнивать экономическую политику Англии и США в период кризиса. Анализировать внешнюю политику Великобритании в 1930-е гг. Объяснять причины установления тоталитарного режима в Италии. Объяснять, почему Италия стала первой страной Европы, где утвердился фашизм; причины установления тоталитарной </w:t>
            </w:r>
            <w:r w:rsidRPr="00371EEB">
              <w:rPr>
                <w:rFonts w:ascii="Times New Roman" w:hAnsi="Times New Roman"/>
                <w:sz w:val="24"/>
                <w:szCs w:val="24"/>
              </w:rPr>
              <w:lastRenderedPageBreak/>
              <w:t>диктатуры в Германии. Раскрывать особенности пути фашистов к власти в Германии. Характеризовать особенности фашизма и национал-социализма. Характеризовать политическое и экономическое положение Франции в условиях кризиса. Приводить примеры, свидетельствующие об угрозе фашизма во Франции. Раскрывать особенности пути фашистов к власти в Испании. Объяснять причины распада Версальско-Вашингтонской системы договоров. Характеризовать международную обстановку накануне войны. Оценивать роль Лиги Наций в международной политике в 1930-е гг. Объяснять причины провала идеи коллективной безопасности. Объяснять, какие задачи стояли перед Японией, Индией, Китаем в 1920—1930-е гг. Сравнивать пути к модернизации в Японии, Китае и Индии. Раскрывать смысл понятия «гандизм». Выделять особенности общественного развития. Объяснять сходство и различия в развитии стран континента.</w:t>
            </w:r>
          </w:p>
          <w:p w:rsidR="00371EEB" w:rsidRPr="00371EEB" w:rsidRDefault="00371EEB" w:rsidP="006F06DA">
            <w:pPr>
              <w:jc w:val="both"/>
              <w:rPr>
                <w:rFonts w:ascii="Times New Roman" w:hAnsi="Times New Roman"/>
                <w:sz w:val="24"/>
                <w:szCs w:val="24"/>
              </w:rPr>
            </w:pPr>
          </w:p>
        </w:tc>
      </w:tr>
      <w:tr w:rsidR="00371EEB" w:rsidRPr="00371EEB" w:rsidTr="00F20243">
        <w:tc>
          <w:tcPr>
            <w:tcW w:w="1842" w:type="dxa"/>
            <w:shd w:val="clear" w:color="auto" w:fill="auto"/>
          </w:tcPr>
          <w:p w:rsidR="00371EEB" w:rsidRPr="00371EEB" w:rsidRDefault="00371EEB" w:rsidP="006F06DA">
            <w:pPr>
              <w:jc w:val="both"/>
              <w:rPr>
                <w:rFonts w:ascii="Times New Roman" w:hAnsi="Times New Roman"/>
                <w:sz w:val="24"/>
                <w:szCs w:val="24"/>
              </w:rPr>
            </w:pPr>
            <w:r w:rsidRPr="00371EEB">
              <w:rPr>
                <w:rFonts w:ascii="Times New Roman" w:hAnsi="Times New Roman"/>
                <w:sz w:val="24"/>
                <w:szCs w:val="24"/>
              </w:rPr>
              <w:lastRenderedPageBreak/>
              <w:t xml:space="preserve">Вторая мировая война  </w:t>
            </w:r>
          </w:p>
        </w:tc>
        <w:tc>
          <w:tcPr>
            <w:tcW w:w="994" w:type="dxa"/>
            <w:shd w:val="clear" w:color="auto" w:fill="auto"/>
          </w:tcPr>
          <w:p w:rsidR="00371EEB" w:rsidRPr="00371EEB" w:rsidRDefault="00C4679A" w:rsidP="006F06DA">
            <w:pPr>
              <w:jc w:val="center"/>
              <w:rPr>
                <w:rFonts w:ascii="Times New Roman" w:hAnsi="Times New Roman"/>
                <w:sz w:val="24"/>
                <w:szCs w:val="24"/>
              </w:rPr>
            </w:pPr>
            <w:r>
              <w:rPr>
                <w:rFonts w:ascii="Times New Roman" w:hAnsi="Times New Roman"/>
                <w:sz w:val="24"/>
                <w:szCs w:val="24"/>
              </w:rPr>
              <w:t>10ч</w:t>
            </w:r>
          </w:p>
        </w:tc>
        <w:tc>
          <w:tcPr>
            <w:tcW w:w="6520" w:type="dxa"/>
            <w:shd w:val="clear" w:color="auto" w:fill="auto"/>
          </w:tcPr>
          <w:p w:rsidR="00371EEB" w:rsidRPr="00371EEB" w:rsidRDefault="00371EEB" w:rsidP="006F06DA">
            <w:pPr>
              <w:jc w:val="both"/>
              <w:rPr>
                <w:rFonts w:ascii="Times New Roman" w:hAnsi="Times New Roman"/>
                <w:sz w:val="24"/>
                <w:szCs w:val="24"/>
              </w:rPr>
            </w:pPr>
            <w:r w:rsidRPr="00371EEB">
              <w:rPr>
                <w:rFonts w:ascii="Times New Roman" w:hAnsi="Times New Roman"/>
                <w:sz w:val="24"/>
                <w:szCs w:val="24"/>
              </w:rPr>
              <w:t>Объяснять причины Второй мировой войны. Анализировать готовность главных участников к войне. Называть периодизацию войны. Показывать на карте районы и комментировать основные события боевых действий. Объяснять направления взаимодействия союзников, какие страны внесли наибольший вклад в победу. Выполнять самостоятельную работу, опираясь на содержание изученной главы учебника. Объяснять основные последствия войны для стран союзников, стран-агрессоров, всего мира. Оценивать итоги Нюрнбергского процесса.</w:t>
            </w:r>
          </w:p>
        </w:tc>
      </w:tr>
      <w:tr w:rsidR="00371EEB" w:rsidRPr="00371EEB" w:rsidTr="00F20243">
        <w:tc>
          <w:tcPr>
            <w:tcW w:w="1842" w:type="dxa"/>
            <w:shd w:val="clear" w:color="auto" w:fill="auto"/>
          </w:tcPr>
          <w:p w:rsidR="00371EEB" w:rsidRPr="00371EEB" w:rsidRDefault="00371EEB" w:rsidP="006F06DA">
            <w:pPr>
              <w:jc w:val="both"/>
              <w:rPr>
                <w:rFonts w:ascii="Times New Roman" w:hAnsi="Times New Roman"/>
                <w:sz w:val="24"/>
                <w:szCs w:val="24"/>
              </w:rPr>
            </w:pPr>
            <w:r w:rsidRPr="00371EEB">
              <w:rPr>
                <w:rFonts w:ascii="Times New Roman" w:hAnsi="Times New Roman"/>
                <w:sz w:val="24"/>
                <w:szCs w:val="24"/>
              </w:rPr>
              <w:t>Россия в годы «Великих потрясений». 1914–1921 гг</w:t>
            </w:r>
          </w:p>
        </w:tc>
        <w:tc>
          <w:tcPr>
            <w:tcW w:w="994" w:type="dxa"/>
            <w:shd w:val="clear" w:color="auto" w:fill="auto"/>
          </w:tcPr>
          <w:p w:rsidR="00371EEB" w:rsidRPr="00371EEB" w:rsidRDefault="00F20243" w:rsidP="006F06DA">
            <w:pPr>
              <w:jc w:val="center"/>
              <w:rPr>
                <w:rFonts w:ascii="Times New Roman" w:hAnsi="Times New Roman"/>
                <w:sz w:val="24"/>
                <w:szCs w:val="24"/>
              </w:rPr>
            </w:pPr>
            <w:r>
              <w:rPr>
                <w:rFonts w:ascii="Times New Roman" w:hAnsi="Times New Roman"/>
                <w:sz w:val="24"/>
                <w:szCs w:val="24"/>
              </w:rPr>
              <w:t>18</w:t>
            </w:r>
          </w:p>
        </w:tc>
        <w:tc>
          <w:tcPr>
            <w:tcW w:w="6520" w:type="dxa"/>
            <w:shd w:val="clear" w:color="auto" w:fill="auto"/>
          </w:tcPr>
          <w:p w:rsidR="00371EEB" w:rsidRPr="00371EEB" w:rsidRDefault="00371EEB" w:rsidP="006F06DA">
            <w:pPr>
              <w:jc w:val="both"/>
              <w:rPr>
                <w:rFonts w:ascii="Times New Roman" w:hAnsi="Times New Roman"/>
                <w:sz w:val="24"/>
                <w:szCs w:val="24"/>
              </w:rPr>
            </w:pPr>
            <w:r w:rsidRPr="00371EEB">
              <w:rPr>
                <w:rFonts w:ascii="Times New Roman" w:hAnsi="Times New Roman"/>
                <w:sz w:val="24"/>
                <w:szCs w:val="24"/>
              </w:rPr>
              <w:t>Определять причинно-следственные связи. Высказывать и аргументировать собственные суждения. Актуализировать знания из курса Всеобщей истории. Систематизировать информацию в виде плана. Выстраивать логическую цепочку рассуждений. Выявлять взаимосвязь между явлениями и процессами. Использовать карту как исторический источник. Прогнозировать значение исторических процессов и явлений. Определять причинно-следственные связи.</w:t>
            </w:r>
          </w:p>
          <w:p w:rsidR="00371EEB" w:rsidRPr="00371EEB" w:rsidRDefault="00371EEB" w:rsidP="006F06DA">
            <w:pPr>
              <w:jc w:val="both"/>
              <w:rPr>
                <w:rFonts w:ascii="Times New Roman" w:hAnsi="Times New Roman"/>
                <w:sz w:val="24"/>
                <w:szCs w:val="24"/>
              </w:rPr>
            </w:pPr>
            <w:r w:rsidRPr="00371EEB">
              <w:rPr>
                <w:rFonts w:ascii="Times New Roman" w:hAnsi="Times New Roman"/>
                <w:sz w:val="24"/>
                <w:szCs w:val="24"/>
              </w:rPr>
              <w:t>Уметь проектировать историческую ситуацию. Использовать карту при изложении основных событий войны. Приводить аргументы, как в поддержку, так и в</w:t>
            </w:r>
          </w:p>
          <w:p w:rsidR="00371EEB" w:rsidRPr="00371EEB" w:rsidRDefault="00371EEB" w:rsidP="006F06DA">
            <w:pPr>
              <w:jc w:val="both"/>
              <w:rPr>
                <w:rFonts w:ascii="Times New Roman" w:hAnsi="Times New Roman"/>
                <w:sz w:val="24"/>
                <w:szCs w:val="24"/>
              </w:rPr>
            </w:pPr>
            <w:r w:rsidRPr="00371EEB">
              <w:rPr>
                <w:rFonts w:ascii="Times New Roman" w:hAnsi="Times New Roman"/>
                <w:sz w:val="24"/>
                <w:szCs w:val="24"/>
              </w:rPr>
              <w:t xml:space="preserve">Опровержение выдвинутых суждений. Прояснять при помощи словаря смысл терминов. Использовать карту при </w:t>
            </w:r>
            <w:r w:rsidRPr="00371EEB">
              <w:rPr>
                <w:rFonts w:ascii="Times New Roman" w:hAnsi="Times New Roman"/>
                <w:sz w:val="24"/>
                <w:szCs w:val="24"/>
              </w:rPr>
              <w:lastRenderedPageBreak/>
              <w:t>изложении Основных событий войны. Приводить</w:t>
            </w:r>
          </w:p>
          <w:p w:rsidR="00371EEB" w:rsidRPr="00371EEB" w:rsidRDefault="00371EEB" w:rsidP="006F06DA">
            <w:pPr>
              <w:jc w:val="both"/>
              <w:rPr>
                <w:rFonts w:ascii="Times New Roman" w:hAnsi="Times New Roman"/>
                <w:sz w:val="24"/>
                <w:szCs w:val="24"/>
              </w:rPr>
            </w:pPr>
            <w:r w:rsidRPr="00371EEB">
              <w:rPr>
                <w:rFonts w:ascii="Times New Roman" w:hAnsi="Times New Roman"/>
                <w:sz w:val="24"/>
                <w:szCs w:val="24"/>
              </w:rPr>
              <w:t>аргументы, как в поддержку, так и в опровержение</w:t>
            </w:r>
          </w:p>
          <w:p w:rsidR="00371EEB" w:rsidRPr="00371EEB" w:rsidRDefault="00371EEB" w:rsidP="006F06DA">
            <w:pPr>
              <w:jc w:val="both"/>
              <w:rPr>
                <w:rFonts w:ascii="Times New Roman" w:hAnsi="Times New Roman"/>
                <w:sz w:val="24"/>
                <w:szCs w:val="24"/>
              </w:rPr>
            </w:pPr>
            <w:r w:rsidRPr="00371EEB">
              <w:rPr>
                <w:rFonts w:ascii="Times New Roman" w:hAnsi="Times New Roman"/>
                <w:sz w:val="24"/>
                <w:szCs w:val="24"/>
              </w:rPr>
              <w:t>выдвинутых суждений. Прояснять при помощи словаря смысл терминов. Планировать и осуществлять дополнительную познавательную деятельность по теме. Определять причинно-следственные связи. Прогнозировать последствия и значение исторических событий. Систематизировать знания при работе с текстом учебника. Объяснять смысл исторических понятий. Анализировать и сравнивать программы политических партий. Определять свое отношение к исторической личности. Давать аргументированные собственные суждения. Формулировать аргументы за и против выдвинутого аргумента. Определять причинно-следственные связи. Оценивать мнения и позиции представителей разных социальных групп. Давать расшифровку сокращенных названий, проясняя их смысл. Раскрывать роль лозунга в политической борьбе за влияние в массах. Сравнивать политические течения. Использовать метод сравнительного анализа при сопоставлении исторических событий. Аргументировать свою точку зрения. Определять причины исторических событий. Проявлять критичность суждений в оценке событий истории. Владеть приемом сравнительного анализа. Использовать историческую карту как исторический источник. Систематизировать информацию. Выявлять последствия исторического события. Определять свое отношение к наиболее значимым историческим событиям. Устанавливать связь между социально-политической и культурной жизнью общества. Уметь делать обобщения на основе систематизации знаний. Определять цели государственной политики в сфере культуры. Планировать свою познавательную деятельность</w:t>
            </w:r>
          </w:p>
        </w:tc>
      </w:tr>
      <w:tr w:rsidR="00371EEB" w:rsidRPr="00371EEB" w:rsidTr="00F20243">
        <w:tc>
          <w:tcPr>
            <w:tcW w:w="1842" w:type="dxa"/>
            <w:shd w:val="clear" w:color="auto" w:fill="auto"/>
          </w:tcPr>
          <w:p w:rsidR="00371EEB" w:rsidRPr="00371EEB" w:rsidRDefault="00371EEB" w:rsidP="006F06DA">
            <w:pPr>
              <w:jc w:val="both"/>
              <w:rPr>
                <w:rFonts w:ascii="Times New Roman" w:hAnsi="Times New Roman"/>
                <w:sz w:val="24"/>
                <w:szCs w:val="24"/>
              </w:rPr>
            </w:pPr>
            <w:r w:rsidRPr="00371EEB">
              <w:rPr>
                <w:rFonts w:ascii="Times New Roman" w:hAnsi="Times New Roman"/>
                <w:sz w:val="24"/>
                <w:szCs w:val="24"/>
              </w:rPr>
              <w:lastRenderedPageBreak/>
              <w:t>Советский Союз в 1920–1930-е гг.</w:t>
            </w:r>
          </w:p>
        </w:tc>
        <w:tc>
          <w:tcPr>
            <w:tcW w:w="994" w:type="dxa"/>
            <w:shd w:val="clear" w:color="auto" w:fill="auto"/>
          </w:tcPr>
          <w:p w:rsidR="00371EEB" w:rsidRPr="00371EEB" w:rsidRDefault="00F20243" w:rsidP="006F06DA">
            <w:pPr>
              <w:jc w:val="center"/>
              <w:rPr>
                <w:rFonts w:ascii="Times New Roman" w:hAnsi="Times New Roman"/>
                <w:sz w:val="24"/>
                <w:szCs w:val="24"/>
              </w:rPr>
            </w:pPr>
            <w:r>
              <w:rPr>
                <w:rFonts w:ascii="Times New Roman" w:hAnsi="Times New Roman"/>
                <w:sz w:val="24"/>
                <w:szCs w:val="24"/>
              </w:rPr>
              <w:t>18</w:t>
            </w:r>
          </w:p>
        </w:tc>
        <w:tc>
          <w:tcPr>
            <w:tcW w:w="6520" w:type="dxa"/>
            <w:shd w:val="clear" w:color="auto" w:fill="auto"/>
          </w:tcPr>
          <w:p w:rsidR="00371EEB" w:rsidRPr="00371EEB" w:rsidRDefault="00371EEB" w:rsidP="006F06DA">
            <w:pPr>
              <w:jc w:val="both"/>
              <w:rPr>
                <w:rFonts w:ascii="Times New Roman" w:hAnsi="Times New Roman"/>
                <w:sz w:val="24"/>
                <w:szCs w:val="24"/>
              </w:rPr>
            </w:pPr>
            <w:r w:rsidRPr="00371EEB">
              <w:rPr>
                <w:rFonts w:ascii="Times New Roman" w:hAnsi="Times New Roman"/>
                <w:sz w:val="24"/>
                <w:szCs w:val="24"/>
              </w:rPr>
              <w:t xml:space="preserve">Определять последствия исторических явлений, событий. Давать характеристику положения в стране на основе анализа исторической карты. Раскрывать сущность терминов. Выявлять противоречивость исторических явлений. Критически оценивать действия власти во внутренней политике. Высказывать аргументированное собственное мнение. Раскрывать сущность исторических явлений. Систематизировать материал. Анализировать исторические источники. Давать оценку программе экономического развития государства. Прогнозировать последствия исторических событий. Выделять предпосылки </w:t>
            </w:r>
            <w:r w:rsidRPr="00371EEB">
              <w:rPr>
                <w:rFonts w:ascii="Times New Roman" w:hAnsi="Times New Roman"/>
                <w:sz w:val="24"/>
                <w:szCs w:val="24"/>
              </w:rPr>
              <w:lastRenderedPageBreak/>
              <w:t>исторических процессов. Объяснять причины исторических событий.  Сравнивать различные точки зрения. Анализировать роль личности в истории. Характеризовать принципы государственного устройства. раскрывать процесс влияния политики государств в отношении различных социальных групп общества. Определять причины исторических событий. Составлять схемы. Определять собственное отношение к историческому событию. Раскрывать сущность исторического явления. Давать анализ исторической ситуации. Оценивать точку зрения ученых-историков. Анализировать альтернативные точки зрения. Характеризовать основные итоги коллективизации. Раскрывать признаки политической системы государства. Определять роль партии в политической системе. Раскрывать основные положения Конституции 1936 г. Определять роль массовых общественных организаций в жизни общества. Раскрывать признаки понятий и приводить примеры для их подтверждения. Сравнивать и анализировать различные явления. Выявлять противоречия  между заявленными положениями в государственных актах и реальном их воплощении. процессов.</w:t>
            </w:r>
          </w:p>
        </w:tc>
      </w:tr>
      <w:tr w:rsidR="00371EEB" w:rsidRPr="00371EEB" w:rsidTr="00F20243">
        <w:tc>
          <w:tcPr>
            <w:tcW w:w="1842" w:type="dxa"/>
            <w:shd w:val="clear" w:color="auto" w:fill="auto"/>
          </w:tcPr>
          <w:p w:rsidR="00371EEB" w:rsidRPr="00371EEB" w:rsidRDefault="00371EEB" w:rsidP="006F06DA">
            <w:pPr>
              <w:jc w:val="both"/>
              <w:rPr>
                <w:rFonts w:ascii="Times New Roman" w:hAnsi="Times New Roman"/>
                <w:sz w:val="24"/>
                <w:szCs w:val="24"/>
              </w:rPr>
            </w:pPr>
            <w:r w:rsidRPr="00371EEB">
              <w:rPr>
                <w:rFonts w:ascii="Times New Roman" w:hAnsi="Times New Roman"/>
                <w:sz w:val="24"/>
                <w:szCs w:val="24"/>
              </w:rPr>
              <w:lastRenderedPageBreak/>
              <w:t>Советский Союз в годы военных испытаний</w:t>
            </w:r>
          </w:p>
        </w:tc>
        <w:tc>
          <w:tcPr>
            <w:tcW w:w="994" w:type="dxa"/>
            <w:shd w:val="clear" w:color="auto" w:fill="auto"/>
          </w:tcPr>
          <w:p w:rsidR="00371EEB" w:rsidRPr="00371EEB" w:rsidRDefault="00371EEB" w:rsidP="006F06DA">
            <w:pPr>
              <w:jc w:val="center"/>
              <w:rPr>
                <w:rFonts w:ascii="Times New Roman" w:hAnsi="Times New Roman"/>
                <w:sz w:val="24"/>
                <w:szCs w:val="24"/>
              </w:rPr>
            </w:pPr>
            <w:r w:rsidRPr="00371EEB">
              <w:rPr>
                <w:rFonts w:ascii="Times New Roman" w:hAnsi="Times New Roman"/>
                <w:sz w:val="24"/>
                <w:szCs w:val="24"/>
              </w:rPr>
              <w:t>10</w:t>
            </w:r>
          </w:p>
        </w:tc>
        <w:tc>
          <w:tcPr>
            <w:tcW w:w="6520" w:type="dxa"/>
            <w:shd w:val="clear" w:color="auto" w:fill="auto"/>
          </w:tcPr>
          <w:p w:rsidR="00371EEB" w:rsidRPr="00371EEB" w:rsidRDefault="00371EEB" w:rsidP="006F06DA">
            <w:pPr>
              <w:jc w:val="both"/>
              <w:rPr>
                <w:rFonts w:ascii="Times New Roman" w:hAnsi="Times New Roman"/>
                <w:sz w:val="24"/>
                <w:szCs w:val="24"/>
              </w:rPr>
            </w:pPr>
            <w:r w:rsidRPr="00371EEB">
              <w:rPr>
                <w:rFonts w:ascii="Times New Roman" w:hAnsi="Times New Roman"/>
                <w:sz w:val="24"/>
                <w:szCs w:val="24"/>
              </w:rPr>
              <w:t>Актуализировать знания из курса всеобщей истории. Характеризовать экономическое развитие страны перед войной. На основе карты характеризовать социально-государственного устройство страны.  Использовать карту для объяснения геополитического положения страны. Выявлять противоречивость исторических событий и явлений. Формулировать выводы, высказывать аргументированное собственное суждение. Характеризовать исторические явления и процессы. Оценивать поведение людей и их действия. Определять причины исторических событий. Использовать карту как исторический источник: определять цели военных кампаний. Определять значение событий. Систематизировать материал и переводить его содержание из текста в таблицу. На основе карты давать характеристику главных направлений военной операции и проектировать её последствия. Определять последствия исторических явлений, процессов. Систематизировать материал и переводить его содержание из текста в таблицу. Давать характеристику результатов событий и явлений.</w:t>
            </w:r>
          </w:p>
        </w:tc>
      </w:tr>
      <w:tr w:rsidR="00F20243" w:rsidRPr="00371EEB" w:rsidTr="00083B09">
        <w:tc>
          <w:tcPr>
            <w:tcW w:w="9356" w:type="dxa"/>
            <w:gridSpan w:val="3"/>
            <w:shd w:val="clear" w:color="auto" w:fill="auto"/>
          </w:tcPr>
          <w:p w:rsidR="00F20243" w:rsidRPr="00F20243" w:rsidRDefault="00F20243" w:rsidP="00F20243">
            <w:pPr>
              <w:jc w:val="center"/>
              <w:rPr>
                <w:rFonts w:ascii="Times New Roman" w:hAnsi="Times New Roman"/>
                <w:b/>
                <w:sz w:val="24"/>
                <w:szCs w:val="24"/>
              </w:rPr>
            </w:pPr>
            <w:r w:rsidRPr="00F20243">
              <w:rPr>
                <w:rFonts w:ascii="Times New Roman" w:hAnsi="Times New Roman"/>
                <w:b/>
                <w:sz w:val="24"/>
                <w:szCs w:val="24"/>
              </w:rPr>
              <w:t>11 класс</w:t>
            </w:r>
          </w:p>
        </w:tc>
      </w:tr>
      <w:tr w:rsidR="00F20243" w:rsidRPr="00371EEB" w:rsidTr="00F20243">
        <w:tc>
          <w:tcPr>
            <w:tcW w:w="1842" w:type="dxa"/>
            <w:shd w:val="clear" w:color="auto" w:fill="auto"/>
          </w:tcPr>
          <w:p w:rsidR="00F20243" w:rsidRPr="007D1E11" w:rsidRDefault="00F20243" w:rsidP="00083B09">
            <w:pPr>
              <w:jc w:val="both"/>
              <w:rPr>
                <w:rFonts w:ascii="Times New Roman" w:hAnsi="Times New Roman"/>
                <w:sz w:val="24"/>
                <w:szCs w:val="24"/>
              </w:rPr>
            </w:pPr>
            <w:r w:rsidRPr="007D1E11">
              <w:rPr>
                <w:rFonts w:ascii="Times New Roman" w:hAnsi="Times New Roman"/>
                <w:sz w:val="24"/>
                <w:szCs w:val="24"/>
              </w:rPr>
              <w:t xml:space="preserve">Соревнование социальных </w:t>
            </w:r>
            <w:r w:rsidRPr="007D1E11">
              <w:rPr>
                <w:rFonts w:ascii="Times New Roman" w:hAnsi="Times New Roman"/>
                <w:sz w:val="24"/>
                <w:szCs w:val="24"/>
              </w:rPr>
              <w:lastRenderedPageBreak/>
              <w:t>систем</w:t>
            </w:r>
          </w:p>
        </w:tc>
        <w:tc>
          <w:tcPr>
            <w:tcW w:w="994" w:type="dxa"/>
            <w:shd w:val="clear" w:color="auto" w:fill="auto"/>
          </w:tcPr>
          <w:p w:rsidR="00F20243" w:rsidRPr="007D1E11" w:rsidRDefault="00083B09" w:rsidP="00083B09">
            <w:pPr>
              <w:jc w:val="center"/>
              <w:rPr>
                <w:rFonts w:ascii="Times New Roman" w:hAnsi="Times New Roman"/>
                <w:sz w:val="24"/>
                <w:szCs w:val="24"/>
              </w:rPr>
            </w:pPr>
            <w:r w:rsidRPr="007D1E11">
              <w:rPr>
                <w:rFonts w:ascii="Times New Roman" w:hAnsi="Times New Roman"/>
                <w:sz w:val="24"/>
                <w:szCs w:val="24"/>
              </w:rPr>
              <w:lastRenderedPageBreak/>
              <w:t>21</w:t>
            </w:r>
          </w:p>
        </w:tc>
        <w:tc>
          <w:tcPr>
            <w:tcW w:w="6520" w:type="dxa"/>
            <w:shd w:val="clear" w:color="auto" w:fill="auto"/>
          </w:tcPr>
          <w:p w:rsidR="00F20243" w:rsidRPr="007D1E11" w:rsidRDefault="00F20243" w:rsidP="00083B09">
            <w:pPr>
              <w:jc w:val="both"/>
              <w:rPr>
                <w:rFonts w:ascii="Times New Roman" w:hAnsi="Times New Roman"/>
                <w:sz w:val="24"/>
                <w:szCs w:val="24"/>
              </w:rPr>
            </w:pPr>
            <w:r w:rsidRPr="007D1E11">
              <w:rPr>
                <w:rFonts w:ascii="Times New Roman" w:hAnsi="Times New Roman"/>
                <w:sz w:val="24"/>
                <w:szCs w:val="24"/>
              </w:rPr>
              <w:t xml:space="preserve">Характеризовать ведущие западные страны; формулировать особенности их развития. Называть основные ступени </w:t>
            </w:r>
            <w:r w:rsidRPr="007D1E11">
              <w:rPr>
                <w:rFonts w:ascii="Times New Roman" w:hAnsi="Times New Roman"/>
                <w:sz w:val="24"/>
                <w:szCs w:val="24"/>
              </w:rPr>
              <w:lastRenderedPageBreak/>
              <w:t>социальной лестницы Западных стран. Составлять схему социальной структуры развитых стран и давать им описание.</w:t>
            </w:r>
          </w:p>
          <w:p w:rsidR="00F20243" w:rsidRPr="007D1E11" w:rsidRDefault="00F20243" w:rsidP="00083B09">
            <w:pPr>
              <w:jc w:val="both"/>
              <w:rPr>
                <w:rFonts w:ascii="Times New Roman" w:hAnsi="Times New Roman"/>
                <w:sz w:val="24"/>
                <w:szCs w:val="24"/>
              </w:rPr>
            </w:pPr>
            <w:r w:rsidRPr="007D1E11">
              <w:rPr>
                <w:rFonts w:ascii="Times New Roman" w:hAnsi="Times New Roman"/>
                <w:sz w:val="24"/>
                <w:szCs w:val="24"/>
              </w:rPr>
              <w:t>Характеризовать основные международные этапы, положительно повлиявшие на социально-экономическое развитие стран Запада. Знать понятия: алтернативное движение, бреттон-вудская система, маккартизм, новые левые, рейганомика, стагфляция, транспортные корпорации, тэтчеризм, ямайская валютная система. Выявлять характерные черты исторического формирования «общества благоденствия» и причины его кризиса.</w:t>
            </w:r>
          </w:p>
          <w:p w:rsidR="00F20243" w:rsidRPr="007D1E11" w:rsidRDefault="00F20243" w:rsidP="00083B09">
            <w:pPr>
              <w:jc w:val="both"/>
              <w:rPr>
                <w:rFonts w:ascii="Times New Roman" w:hAnsi="Times New Roman"/>
                <w:sz w:val="24"/>
                <w:szCs w:val="24"/>
              </w:rPr>
            </w:pPr>
            <w:r w:rsidRPr="007D1E11">
              <w:rPr>
                <w:rFonts w:ascii="Times New Roman" w:hAnsi="Times New Roman"/>
                <w:sz w:val="24"/>
                <w:szCs w:val="24"/>
              </w:rPr>
              <w:t>Называть характерные черты установившихся режимов, установившихся в странах Восточной Европы. Доказывать, что советская модель общественного развития лежала в основе изменений в странах Восточной Европы</w:t>
            </w:r>
          </w:p>
        </w:tc>
      </w:tr>
      <w:tr w:rsidR="00F20243" w:rsidRPr="00371EEB" w:rsidTr="00F20243">
        <w:tc>
          <w:tcPr>
            <w:tcW w:w="1842" w:type="dxa"/>
            <w:shd w:val="clear" w:color="auto" w:fill="auto"/>
          </w:tcPr>
          <w:p w:rsidR="00F20243" w:rsidRPr="007D1E11" w:rsidRDefault="00F20243" w:rsidP="00083B09">
            <w:pPr>
              <w:jc w:val="both"/>
              <w:rPr>
                <w:rFonts w:ascii="Times New Roman" w:hAnsi="Times New Roman"/>
                <w:sz w:val="24"/>
                <w:szCs w:val="24"/>
              </w:rPr>
            </w:pPr>
            <w:r w:rsidRPr="007D1E11">
              <w:rPr>
                <w:rFonts w:ascii="Times New Roman" w:hAnsi="Times New Roman"/>
                <w:sz w:val="24"/>
                <w:szCs w:val="24"/>
              </w:rPr>
              <w:lastRenderedPageBreak/>
              <w:t>Современный мир</w:t>
            </w:r>
          </w:p>
        </w:tc>
        <w:tc>
          <w:tcPr>
            <w:tcW w:w="994" w:type="dxa"/>
            <w:shd w:val="clear" w:color="auto" w:fill="auto"/>
          </w:tcPr>
          <w:p w:rsidR="00F20243" w:rsidRPr="007D1E11" w:rsidRDefault="00083B09" w:rsidP="00083B09">
            <w:pPr>
              <w:jc w:val="center"/>
              <w:rPr>
                <w:rFonts w:ascii="Times New Roman" w:hAnsi="Times New Roman"/>
                <w:sz w:val="24"/>
                <w:szCs w:val="24"/>
              </w:rPr>
            </w:pPr>
            <w:r w:rsidRPr="007D1E11">
              <w:rPr>
                <w:rFonts w:ascii="Times New Roman" w:hAnsi="Times New Roman"/>
                <w:sz w:val="24"/>
                <w:szCs w:val="24"/>
              </w:rPr>
              <w:t>4</w:t>
            </w:r>
          </w:p>
        </w:tc>
        <w:tc>
          <w:tcPr>
            <w:tcW w:w="6520" w:type="dxa"/>
            <w:shd w:val="clear" w:color="auto" w:fill="auto"/>
          </w:tcPr>
          <w:p w:rsidR="00F20243" w:rsidRPr="007D1E11" w:rsidRDefault="00F20243" w:rsidP="00083B09">
            <w:pPr>
              <w:jc w:val="both"/>
              <w:rPr>
                <w:rFonts w:ascii="Times New Roman" w:hAnsi="Times New Roman"/>
                <w:sz w:val="24"/>
                <w:szCs w:val="24"/>
              </w:rPr>
            </w:pPr>
            <w:r w:rsidRPr="007D1E11">
              <w:rPr>
                <w:rFonts w:ascii="Times New Roman" w:hAnsi="Times New Roman"/>
                <w:sz w:val="24"/>
                <w:szCs w:val="24"/>
              </w:rPr>
              <w:t>Использовать различные источники при подготовке сообщений об основных направлениях научно-технического прогресса. Рассказывать о социальных последствиях НТП. Оценивать исторический процесс – глобализацию. Аргументировать свою позицию по отношению к НТП, приводить примеры.</w:t>
            </w:r>
          </w:p>
          <w:p w:rsidR="00F20243" w:rsidRPr="007D1E11" w:rsidRDefault="00F20243" w:rsidP="00083B09">
            <w:pPr>
              <w:jc w:val="both"/>
              <w:rPr>
                <w:rFonts w:ascii="Times New Roman" w:hAnsi="Times New Roman"/>
                <w:sz w:val="24"/>
                <w:szCs w:val="24"/>
              </w:rPr>
            </w:pPr>
            <w:r w:rsidRPr="007D1E11">
              <w:rPr>
                <w:rFonts w:ascii="Times New Roman" w:hAnsi="Times New Roman"/>
                <w:sz w:val="24"/>
                <w:szCs w:val="24"/>
              </w:rPr>
              <w:t>Называть основные черты и признаки индустриального и постиндустриального обществ. Заполнять таблицу «Основные этапы западноевропейской интеграции».</w:t>
            </w:r>
          </w:p>
          <w:p w:rsidR="00F20243" w:rsidRPr="007D1E11" w:rsidRDefault="00F20243" w:rsidP="00083B09">
            <w:pPr>
              <w:jc w:val="both"/>
              <w:rPr>
                <w:rFonts w:ascii="Times New Roman" w:hAnsi="Times New Roman"/>
                <w:sz w:val="24"/>
                <w:szCs w:val="24"/>
              </w:rPr>
            </w:pPr>
            <w:r w:rsidRPr="007D1E11">
              <w:rPr>
                <w:rFonts w:ascii="Times New Roman" w:hAnsi="Times New Roman"/>
                <w:sz w:val="24"/>
                <w:szCs w:val="24"/>
              </w:rPr>
              <w:t>Использовать геополитическую карту при рассказе</w:t>
            </w:r>
          </w:p>
          <w:p w:rsidR="00F20243" w:rsidRPr="007D1E11" w:rsidRDefault="00F20243" w:rsidP="00083B09">
            <w:pPr>
              <w:jc w:val="both"/>
              <w:rPr>
                <w:rFonts w:ascii="Times New Roman" w:hAnsi="Times New Roman"/>
                <w:sz w:val="24"/>
                <w:szCs w:val="24"/>
              </w:rPr>
            </w:pPr>
            <w:r w:rsidRPr="007D1E11">
              <w:rPr>
                <w:rFonts w:ascii="Times New Roman" w:hAnsi="Times New Roman"/>
                <w:sz w:val="24"/>
                <w:szCs w:val="24"/>
              </w:rPr>
              <w:t>Объяснять термины: Пятая республика, Голлизм, Майский кризис, Еврокоммунизм, «Экономическое чудо», Северные территории, Локхид</w:t>
            </w:r>
          </w:p>
        </w:tc>
      </w:tr>
      <w:tr w:rsidR="00083B09" w:rsidRPr="00371EEB" w:rsidTr="00F20243">
        <w:tc>
          <w:tcPr>
            <w:tcW w:w="1842" w:type="dxa"/>
            <w:shd w:val="clear" w:color="auto" w:fill="auto"/>
          </w:tcPr>
          <w:p w:rsidR="00083B09" w:rsidRPr="007D1E11" w:rsidRDefault="00083B09" w:rsidP="00083B09">
            <w:pPr>
              <w:jc w:val="both"/>
              <w:rPr>
                <w:rFonts w:ascii="Times New Roman" w:hAnsi="Times New Roman"/>
                <w:sz w:val="24"/>
                <w:szCs w:val="24"/>
              </w:rPr>
            </w:pPr>
            <w:r w:rsidRPr="007D1E11">
              <w:rPr>
                <w:rFonts w:ascii="Times New Roman" w:hAnsi="Times New Roman"/>
                <w:sz w:val="24"/>
                <w:szCs w:val="24"/>
              </w:rPr>
              <w:t>СССР в 1945–1991 гг.</w:t>
            </w:r>
          </w:p>
        </w:tc>
        <w:tc>
          <w:tcPr>
            <w:tcW w:w="994" w:type="dxa"/>
            <w:shd w:val="clear" w:color="auto" w:fill="auto"/>
          </w:tcPr>
          <w:p w:rsidR="00083B09" w:rsidRPr="007D1E11" w:rsidRDefault="007D1E11" w:rsidP="00083B09">
            <w:pPr>
              <w:jc w:val="center"/>
              <w:rPr>
                <w:rFonts w:ascii="Times New Roman" w:hAnsi="Times New Roman"/>
                <w:sz w:val="24"/>
                <w:szCs w:val="24"/>
              </w:rPr>
            </w:pPr>
            <w:r>
              <w:rPr>
                <w:rFonts w:ascii="Times New Roman" w:hAnsi="Times New Roman"/>
                <w:sz w:val="24"/>
                <w:szCs w:val="24"/>
              </w:rPr>
              <w:t>27</w:t>
            </w:r>
          </w:p>
        </w:tc>
        <w:tc>
          <w:tcPr>
            <w:tcW w:w="6520" w:type="dxa"/>
            <w:shd w:val="clear" w:color="auto" w:fill="auto"/>
          </w:tcPr>
          <w:p w:rsidR="00083B09" w:rsidRPr="007D1E11" w:rsidRDefault="00083B09" w:rsidP="00083B09">
            <w:pPr>
              <w:jc w:val="both"/>
              <w:rPr>
                <w:rFonts w:ascii="Times New Roman" w:hAnsi="Times New Roman"/>
                <w:sz w:val="24"/>
                <w:szCs w:val="24"/>
              </w:rPr>
            </w:pPr>
            <w:r w:rsidRPr="007D1E11">
              <w:rPr>
                <w:rFonts w:ascii="Times New Roman" w:hAnsi="Times New Roman"/>
                <w:sz w:val="24"/>
                <w:szCs w:val="24"/>
              </w:rPr>
              <w:t xml:space="preserve">Характеризовать политику СССР в отношении стран Центральной Европы, оказавшихся в советской сфере влияния. Показывать на исторической карте территорию стран-участниц Холодной Войны. Характеризовать основные этапы ХВ. Давать оценку дипломатическим шагам СССР. Составлять исторический портрет Н.С.Хрущева, Д.Кеннеди и др. Осуществлять самостоятельный поиск информации. Работать с текстом учебника, анализировать документы и др.источники Характеризовать послевоенное развитие страны бывшего Союза Сравнивать послевоенное развитие страны с СССР. Описывать хронологию событий на рубеже веков по ключевым датам. Представлять доклады о конфликтах. Называть события в СССР в послевоенное время . Характеризовать идеологческие кампании конца 40-х </w:t>
            </w:r>
            <w:r w:rsidRPr="007D1E11">
              <w:rPr>
                <w:rFonts w:ascii="Times New Roman" w:hAnsi="Times New Roman"/>
                <w:sz w:val="24"/>
                <w:szCs w:val="24"/>
              </w:rPr>
              <w:lastRenderedPageBreak/>
              <w:t>– начала 50-х годов. Приводить конкретные примеры усиления административного и идеологического контроля. Называть этапы борьбы за власть после смерти И.В.Сталина. Составлять исторический портрет, справку о личности сер.50-х гг. Анализировать особенности социально-экономического и политического развития СССР в указанный период. Объяснять понятия: «эпоха застоя», неосталинизм, коррупция. Называть события в СССР в 60-70-е годы. Объяснять причины и последствия стагнации экономики. Составлять исторический портрет Л.И.Брежнева, А.Н.Суслова, Ю.В.Андропова. Рассказывать об антикоммунистических движениях в республиках. Находить причинно-следственные связи движений и распада СССР.</w:t>
            </w:r>
          </w:p>
        </w:tc>
      </w:tr>
      <w:tr w:rsidR="00083B09" w:rsidRPr="00371EEB" w:rsidTr="00F20243">
        <w:tc>
          <w:tcPr>
            <w:tcW w:w="1842" w:type="dxa"/>
            <w:shd w:val="clear" w:color="auto" w:fill="auto"/>
          </w:tcPr>
          <w:p w:rsidR="00083B09" w:rsidRPr="007D1E11" w:rsidRDefault="00083B09" w:rsidP="00083B09">
            <w:pPr>
              <w:jc w:val="both"/>
              <w:rPr>
                <w:rFonts w:ascii="Times New Roman" w:hAnsi="Times New Roman"/>
                <w:sz w:val="24"/>
                <w:szCs w:val="24"/>
              </w:rPr>
            </w:pPr>
            <w:r w:rsidRPr="007D1E11">
              <w:rPr>
                <w:rFonts w:ascii="Times New Roman" w:hAnsi="Times New Roman"/>
                <w:sz w:val="24"/>
                <w:szCs w:val="24"/>
              </w:rPr>
              <w:lastRenderedPageBreak/>
              <w:t>Российская Федерация в 1991–2016 гг.</w:t>
            </w:r>
          </w:p>
        </w:tc>
        <w:tc>
          <w:tcPr>
            <w:tcW w:w="994" w:type="dxa"/>
            <w:shd w:val="clear" w:color="auto" w:fill="auto"/>
          </w:tcPr>
          <w:p w:rsidR="00083B09" w:rsidRPr="007D1E11" w:rsidRDefault="007D1E11" w:rsidP="00083B09">
            <w:pPr>
              <w:jc w:val="center"/>
              <w:rPr>
                <w:rFonts w:ascii="Times New Roman" w:hAnsi="Times New Roman"/>
                <w:sz w:val="24"/>
                <w:szCs w:val="24"/>
              </w:rPr>
            </w:pPr>
            <w:r>
              <w:rPr>
                <w:rFonts w:ascii="Times New Roman" w:hAnsi="Times New Roman"/>
                <w:sz w:val="24"/>
                <w:szCs w:val="24"/>
              </w:rPr>
              <w:t>17</w:t>
            </w:r>
          </w:p>
        </w:tc>
        <w:tc>
          <w:tcPr>
            <w:tcW w:w="6520" w:type="dxa"/>
            <w:shd w:val="clear" w:color="auto" w:fill="auto"/>
          </w:tcPr>
          <w:p w:rsidR="00083B09" w:rsidRPr="007D1E11" w:rsidRDefault="00083B09" w:rsidP="00083B09">
            <w:pPr>
              <w:jc w:val="both"/>
              <w:rPr>
                <w:rFonts w:ascii="Times New Roman" w:hAnsi="Times New Roman"/>
                <w:sz w:val="24"/>
                <w:szCs w:val="24"/>
              </w:rPr>
            </w:pPr>
            <w:r w:rsidRPr="007D1E11">
              <w:rPr>
                <w:rFonts w:ascii="Times New Roman" w:hAnsi="Times New Roman"/>
                <w:sz w:val="24"/>
                <w:szCs w:val="24"/>
              </w:rPr>
              <w:t>Называть события в России после распада СССР. Выявлять позиции представителей разных социальных групп общества. Перечислять экономические преобразования нового правительства. Объяснять причины и последствия демократического режима. Составлять исторический портрет Б.Н.Ельцина и руководства РФ того периода. Объяснять смысл понятий Конституция, референдум, демократия, республика. Характеризовать политику России по отношению к бывшим республикам. Показывать на исторической карте субъекты Федерации. Раскрывать содержание понятий федерализм, национальнотерриториальное устройство. Характеризовать политику России на современном этапе развития. Показывать на исторической карте территорию России, Европы, Америки. Рассказывать об основных мероприятиях и особенностях политики В.В.Путина. Представлять характеристику (исторический портрет) В.В.Путина и его политической команды</w:t>
            </w:r>
          </w:p>
        </w:tc>
      </w:tr>
    </w:tbl>
    <w:p w:rsidR="00371EEB" w:rsidRPr="00371EEB" w:rsidRDefault="00371EEB">
      <w:pPr>
        <w:rPr>
          <w:rFonts w:ascii="Times New Roman" w:hAnsi="Times New Roman"/>
          <w:sz w:val="24"/>
          <w:szCs w:val="24"/>
        </w:rPr>
      </w:pPr>
    </w:p>
    <w:sectPr w:rsidR="00371EEB" w:rsidRPr="00371EE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5CC6" w:rsidRDefault="00A95CC6" w:rsidP="00371EEB">
      <w:pPr>
        <w:spacing w:after="0" w:line="240" w:lineRule="auto"/>
      </w:pPr>
      <w:r>
        <w:separator/>
      </w:r>
    </w:p>
  </w:endnote>
  <w:endnote w:type="continuationSeparator" w:id="0">
    <w:p w:rsidR="00A95CC6" w:rsidRDefault="00A95CC6" w:rsidP="00371E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5CC6" w:rsidRDefault="00A95CC6" w:rsidP="00371EEB">
      <w:pPr>
        <w:spacing w:after="0" w:line="240" w:lineRule="auto"/>
      </w:pPr>
      <w:r>
        <w:separator/>
      </w:r>
    </w:p>
  </w:footnote>
  <w:footnote w:type="continuationSeparator" w:id="0">
    <w:p w:rsidR="00A95CC6" w:rsidRDefault="00A95CC6" w:rsidP="00371E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0F7955"/>
    <w:multiLevelType w:val="hybridMultilevel"/>
    <w:tmpl w:val="2C3ECB70"/>
    <w:lvl w:ilvl="0" w:tplc="96E09C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DB34108"/>
    <w:multiLevelType w:val="hybridMultilevel"/>
    <w:tmpl w:val="05060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EEB"/>
    <w:rsid w:val="00083B09"/>
    <w:rsid w:val="00174A90"/>
    <w:rsid w:val="0025539B"/>
    <w:rsid w:val="00366254"/>
    <w:rsid w:val="00371EEB"/>
    <w:rsid w:val="00540314"/>
    <w:rsid w:val="006709C0"/>
    <w:rsid w:val="006F06DA"/>
    <w:rsid w:val="007277E0"/>
    <w:rsid w:val="007D1E11"/>
    <w:rsid w:val="00A95CC6"/>
    <w:rsid w:val="00B1712E"/>
    <w:rsid w:val="00C0153A"/>
    <w:rsid w:val="00C4679A"/>
    <w:rsid w:val="00D34CFB"/>
    <w:rsid w:val="00F20243"/>
    <w:rsid w:val="00F978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963E4E-8D4D-4F2B-8577-6D491FFA4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1EE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371EEB"/>
    <w:pPr>
      <w:spacing w:after="0" w:line="240" w:lineRule="auto"/>
    </w:pPr>
    <w:rPr>
      <w:rFonts w:ascii="Times New Roman" w:eastAsia="Times New Roman" w:hAnsi="Times New Roman"/>
      <w:sz w:val="20"/>
      <w:szCs w:val="20"/>
      <w:lang w:eastAsia="ru-RU"/>
    </w:rPr>
  </w:style>
  <w:style w:type="character" w:customStyle="1" w:styleId="a4">
    <w:name w:val="Текст сноски Знак"/>
    <w:basedOn w:val="a0"/>
    <w:link w:val="a3"/>
    <w:uiPriority w:val="99"/>
    <w:semiHidden/>
    <w:rsid w:val="00371EEB"/>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371EEB"/>
    <w:rPr>
      <w:vertAlign w:val="superscript"/>
    </w:rPr>
  </w:style>
  <w:style w:type="paragraph" w:styleId="a6">
    <w:name w:val="List Paragraph"/>
    <w:basedOn w:val="a"/>
    <w:uiPriority w:val="34"/>
    <w:qFormat/>
    <w:rsid w:val="003662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898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DF5B9-1B6D-4ACD-A29F-8A2D64046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14765</Words>
  <Characters>84165</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DESKTOP-FH4981B</cp:lastModifiedBy>
  <cp:revision>9</cp:revision>
  <dcterms:created xsi:type="dcterms:W3CDTF">2021-02-04T19:41:00Z</dcterms:created>
  <dcterms:modified xsi:type="dcterms:W3CDTF">2021-02-06T12:15:00Z</dcterms:modified>
</cp:coreProperties>
</file>